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B0F1" w14:textId="77777777" w:rsidR="00B554CD" w:rsidRDefault="00B554CD" w:rsidP="00B554C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u w:val="single"/>
          <w:lang w:eastAsia="en-GB"/>
        </w:rPr>
      </w:pPr>
    </w:p>
    <w:p w14:paraId="083A842F" w14:textId="77777777" w:rsidR="00B554CD" w:rsidRDefault="00B554CD" w:rsidP="00B554C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u w:val="single"/>
          <w:lang w:eastAsia="en-GB"/>
        </w:rPr>
      </w:pPr>
    </w:p>
    <w:p w14:paraId="0A5DA50E" w14:textId="172118AD" w:rsidR="00B554CD" w:rsidRDefault="00B554CD" w:rsidP="00B554C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u w:val="single"/>
          <w:lang w:eastAsia="en-GB"/>
        </w:rPr>
      </w:pPr>
      <w:r>
        <w:rPr>
          <w:rFonts w:ascii="Century Gothic" w:eastAsia="Times New Roman" w:hAnsi="Century Gothic" w:cs="Times New Roman"/>
          <w:b/>
          <w:bCs/>
          <w:color w:val="000000"/>
          <w:u w:val="single"/>
          <w:lang w:eastAsia="en-GB"/>
        </w:rPr>
        <w:fldChar w:fldCharType="begin"/>
      </w:r>
      <w:r>
        <w:rPr>
          <w:rFonts w:ascii="Century Gothic" w:eastAsia="Times New Roman" w:hAnsi="Century Gothic" w:cs="Times New Roman"/>
          <w:b/>
          <w:bCs/>
          <w:color w:val="000000"/>
          <w:u w:val="single"/>
          <w:lang w:eastAsia="en-GB"/>
        </w:rPr>
        <w:instrText xml:space="preserve"> DATE \@ "dddd, dd MMMM yyyy" </w:instrText>
      </w:r>
      <w:r>
        <w:rPr>
          <w:rFonts w:ascii="Century Gothic" w:eastAsia="Times New Roman" w:hAnsi="Century Gothic" w:cs="Times New Roman"/>
          <w:b/>
          <w:bCs/>
          <w:color w:val="000000"/>
          <w:u w:val="single"/>
          <w:lang w:eastAsia="en-GB"/>
        </w:rPr>
        <w:fldChar w:fldCharType="separate"/>
      </w:r>
      <w:r w:rsidR="00A2392B">
        <w:rPr>
          <w:rFonts w:ascii="Century Gothic" w:eastAsia="Times New Roman" w:hAnsi="Century Gothic" w:cs="Times New Roman"/>
          <w:b/>
          <w:bCs/>
          <w:noProof/>
          <w:color w:val="000000"/>
          <w:u w:val="single"/>
          <w:lang w:eastAsia="en-GB"/>
        </w:rPr>
        <w:t>Thursday, 06 March 2025</w:t>
      </w:r>
      <w:r>
        <w:rPr>
          <w:rFonts w:ascii="Century Gothic" w:eastAsia="Times New Roman" w:hAnsi="Century Gothic" w:cs="Times New Roman"/>
          <w:b/>
          <w:bCs/>
          <w:color w:val="000000"/>
          <w:u w:val="single"/>
          <w:lang w:eastAsia="en-GB"/>
        </w:rPr>
        <w:fldChar w:fldCharType="end"/>
      </w:r>
    </w:p>
    <w:p w14:paraId="5FD1B6AB" w14:textId="77777777" w:rsidR="00B554CD" w:rsidRPr="00B554CD" w:rsidRDefault="00B554CD" w:rsidP="00B5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CA9AB7" w14:textId="1E8F3D4E" w:rsidR="00B554CD" w:rsidRDefault="00B554CD" w:rsidP="00B5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2FA9BB" w14:textId="578F6750" w:rsidR="00B554CD" w:rsidRDefault="00B554CD" w:rsidP="00B5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7B55FC" w14:textId="77777777" w:rsidR="00B554CD" w:rsidRPr="00B554CD" w:rsidRDefault="00B554CD" w:rsidP="00B5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9E2B0E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Dear </w:t>
      </w:r>
      <w:r w:rsidRPr="00B554CD">
        <w:rPr>
          <w:rFonts w:ascii="Century Gothic" w:eastAsia="Times New Roman" w:hAnsi="Century Gothic" w:cs="Times New Roman"/>
          <w:color w:val="ED7D31" w:themeColor="accent2"/>
          <w:lang w:eastAsia="en-GB"/>
        </w:rPr>
        <w:t>[insert name of MP or councillor]</w:t>
      </w:r>
    </w:p>
    <w:p w14:paraId="00E6AA5B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2189C" w14:textId="6F47196B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I am a local resident in </w:t>
      </w:r>
      <w:r w:rsidRPr="00B554CD">
        <w:rPr>
          <w:rFonts w:ascii="Century Gothic" w:eastAsia="Times New Roman" w:hAnsi="Century Gothic" w:cs="Times New Roman"/>
          <w:color w:val="ED7D31" w:themeColor="accent2"/>
          <w:lang w:eastAsia="en-GB"/>
        </w:rPr>
        <w:t>[insert name of location]</w:t>
      </w: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. </w:t>
      </w:r>
      <w:r>
        <w:rPr>
          <w:rFonts w:ascii="Century Gothic" w:eastAsia="Times New Roman" w:hAnsi="Century Gothic" w:cs="Times New Roman"/>
          <w:color w:val="222222"/>
          <w:lang w:eastAsia="en-GB"/>
        </w:rPr>
        <w:t>I have signed an open letter supporting</w:t>
      </w: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 </w:t>
      </w:r>
      <w:hyperlink r:id="rId4" w:history="1">
        <w:r w:rsidRPr="00B554CD">
          <w:rPr>
            <w:rFonts w:ascii="Century Gothic" w:eastAsia="Times New Roman" w:hAnsi="Century Gothic" w:cs="Times New Roman"/>
            <w:color w:val="1155CC"/>
            <w:u w:val="single"/>
            <w:lang w:eastAsia="en-GB"/>
          </w:rPr>
          <w:t>New College Worcester</w:t>
        </w:r>
      </w:hyperlink>
      <w:r w:rsidRPr="00B554CD">
        <w:rPr>
          <w:rFonts w:ascii="Century Gothic" w:eastAsia="Times New Roman" w:hAnsi="Century Gothic" w:cs="Times New Roman"/>
          <w:color w:val="000000"/>
          <w:lang w:eastAsia="en-GB"/>
        </w:rPr>
        <w:t xml:space="preserve"> (NCW), the UK’s only specialist day and residential college for 11-19-year-olds with visual impairments.</w:t>
      </w:r>
    </w:p>
    <w:p w14:paraId="3316F150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346AD6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The school is campaigning to secure more government support for special schools, and has launched an </w:t>
      </w:r>
      <w:hyperlink r:id="rId5" w:history="1">
        <w:r w:rsidRPr="00B554CD">
          <w:rPr>
            <w:rFonts w:ascii="Century Gothic" w:eastAsia="Times New Roman" w:hAnsi="Century Gothic" w:cs="Times New Roman"/>
            <w:color w:val="1155CC"/>
            <w:u w:val="single"/>
            <w:lang w:eastAsia="en-GB"/>
          </w:rPr>
          <w:t>open letter</w:t>
        </w:r>
      </w:hyperlink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 to Bridget Phillipson and Liz Kendall, which has been timed to coincide with the upcoming spending review. </w:t>
      </w:r>
    </w:p>
    <w:p w14:paraId="7FF34AA0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82CB22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The letter calls on the government to invest some of the </w:t>
      </w:r>
      <w:hyperlink r:id="rId6" w:history="1">
        <w:r w:rsidRPr="00B554CD">
          <w:rPr>
            <w:rFonts w:ascii="Century Gothic" w:eastAsia="Times New Roman" w:hAnsi="Century Gothic" w:cs="Times New Roman"/>
            <w:color w:val="1155CC"/>
            <w:u w:val="single"/>
            <w:lang w:eastAsia="en-GB"/>
          </w:rPr>
          <w:t>Get Britain Working</w:t>
        </w:r>
      </w:hyperlink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 funding in special schools like NCW, to enable vision impaired students of today to play a full and active role in the workplace of the future.</w:t>
      </w:r>
    </w:p>
    <w:p w14:paraId="3BB7A1E8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CB10DC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The letter has the support of the </w:t>
      </w:r>
      <w:hyperlink r:id="rId7" w:history="1">
        <w:r w:rsidRPr="00B554CD">
          <w:rPr>
            <w:rFonts w:ascii="Century Gothic" w:eastAsia="Times New Roman" w:hAnsi="Century Gothic" w:cs="Times New Roman"/>
            <w:color w:val="1155CC"/>
            <w:u w:val="single"/>
            <w:lang w:eastAsia="en-GB"/>
          </w:rPr>
          <w:t>National Association of Special Schools</w:t>
        </w:r>
      </w:hyperlink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 and the </w:t>
      </w:r>
      <w:hyperlink r:id="rId8" w:history="1">
        <w:r w:rsidRPr="00B554CD">
          <w:rPr>
            <w:rFonts w:ascii="Century Gothic" w:eastAsia="Times New Roman" w:hAnsi="Century Gothic" w:cs="Times New Roman"/>
            <w:color w:val="1155CC"/>
            <w:u w:val="single"/>
            <w:lang w:eastAsia="en-GB"/>
          </w:rPr>
          <w:t>Thomas Pocklington Trust</w:t>
        </w:r>
      </w:hyperlink>
      <w:r w:rsidRPr="00B554CD">
        <w:rPr>
          <w:rFonts w:ascii="Century Gothic" w:eastAsia="Times New Roman" w:hAnsi="Century Gothic" w:cs="Times New Roman"/>
          <w:color w:val="222222"/>
          <w:lang w:eastAsia="en-GB"/>
        </w:rPr>
        <w:t>.</w:t>
      </w:r>
    </w:p>
    <w:p w14:paraId="1F5277A7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C51032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I would like to ask if you’d be willing to sign the letter to show your support for NCW and other special schools as a </w:t>
      </w:r>
      <w:r w:rsidRPr="00B554CD">
        <w:rPr>
          <w:rFonts w:ascii="Century Gothic" w:eastAsia="Times New Roman" w:hAnsi="Century Gothic" w:cs="Times New Roman"/>
          <w:color w:val="ED7D31" w:themeColor="accent2"/>
          <w:lang w:eastAsia="en-GB"/>
        </w:rPr>
        <w:t xml:space="preserve">[Councillor/MP] </w:t>
      </w: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for </w:t>
      </w:r>
      <w:r w:rsidRPr="00B554CD">
        <w:rPr>
          <w:rFonts w:ascii="Century Gothic" w:eastAsia="Times New Roman" w:hAnsi="Century Gothic" w:cs="Times New Roman"/>
          <w:color w:val="ED7D31" w:themeColor="accent2"/>
          <w:lang w:eastAsia="en-GB"/>
        </w:rPr>
        <w:t>[name of location].</w:t>
      </w:r>
    </w:p>
    <w:p w14:paraId="580B0F6D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5BAA74" w14:textId="734AFB15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Please do feel free to contact me if you have any questions. My </w:t>
      </w:r>
      <w:r>
        <w:rPr>
          <w:rFonts w:ascii="Century Gothic" w:eastAsia="Times New Roman" w:hAnsi="Century Gothic" w:cs="Times New Roman"/>
          <w:color w:val="222222"/>
          <w:lang w:eastAsia="en-GB"/>
        </w:rPr>
        <w:t>contact details are</w:t>
      </w: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 xml:space="preserve"> below.</w:t>
      </w:r>
    </w:p>
    <w:p w14:paraId="46A70685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> </w:t>
      </w:r>
    </w:p>
    <w:p w14:paraId="10B2091E" w14:textId="77777777" w:rsidR="00B554CD" w:rsidRPr="00B554CD" w:rsidRDefault="00B554CD" w:rsidP="00B55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4CD">
        <w:rPr>
          <w:rFonts w:ascii="Century Gothic" w:eastAsia="Times New Roman" w:hAnsi="Century Gothic" w:cs="Times New Roman"/>
          <w:color w:val="222222"/>
          <w:lang w:eastAsia="en-GB"/>
        </w:rPr>
        <w:t>Best wishes,</w:t>
      </w:r>
    </w:p>
    <w:p w14:paraId="14037534" w14:textId="0B9BFABA" w:rsidR="00AA5FD3" w:rsidRDefault="00B554CD">
      <w:pPr>
        <w:rPr>
          <w:rFonts w:ascii="Century Gothic" w:eastAsia="Times New Roman" w:hAnsi="Century Gothic" w:cs="Times New Roman"/>
          <w:color w:val="ED7D31" w:themeColor="accent2"/>
          <w:lang w:eastAsia="en-GB"/>
        </w:rPr>
      </w:pPr>
      <w:r w:rsidRPr="00B554CD">
        <w:rPr>
          <w:rFonts w:ascii="Century Gothic" w:eastAsia="Times New Roman" w:hAnsi="Century Gothic" w:cs="Times New Roman"/>
          <w:color w:val="ED7D31" w:themeColor="accent2"/>
          <w:lang w:eastAsia="en-GB"/>
        </w:rPr>
        <w:t>[insert name]</w:t>
      </w:r>
    </w:p>
    <w:p w14:paraId="79EE7334" w14:textId="734B3675" w:rsidR="00B554CD" w:rsidRDefault="00B554CD">
      <w:pPr>
        <w:rPr>
          <w:rFonts w:ascii="Century Gothic" w:eastAsia="Times New Roman" w:hAnsi="Century Gothic" w:cs="Times New Roman"/>
          <w:color w:val="ED7D31" w:themeColor="accent2"/>
          <w:lang w:eastAsia="en-GB"/>
        </w:rPr>
      </w:pPr>
      <w:r>
        <w:rPr>
          <w:rFonts w:ascii="Century Gothic" w:eastAsia="Times New Roman" w:hAnsi="Century Gothic" w:cs="Times New Roman"/>
          <w:color w:val="ED7D31" w:themeColor="accent2"/>
          <w:lang w:eastAsia="en-GB"/>
        </w:rPr>
        <w:t>[insert email]</w:t>
      </w:r>
    </w:p>
    <w:p w14:paraId="27752D74" w14:textId="773E2A27" w:rsidR="00B554CD" w:rsidRPr="00B554CD" w:rsidRDefault="00B554CD">
      <w:pPr>
        <w:rPr>
          <w:color w:val="ED7D31" w:themeColor="accent2"/>
        </w:rPr>
      </w:pPr>
      <w:r>
        <w:rPr>
          <w:rFonts w:ascii="Century Gothic" w:eastAsia="Times New Roman" w:hAnsi="Century Gothic" w:cs="Times New Roman"/>
          <w:color w:val="ED7D31" w:themeColor="accent2"/>
          <w:lang w:eastAsia="en-GB"/>
        </w:rPr>
        <w:t>[insert telephone]</w:t>
      </w:r>
    </w:p>
    <w:sectPr w:rsidR="00B554CD" w:rsidRPr="00B55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CD"/>
    <w:rsid w:val="00A2392B"/>
    <w:rsid w:val="00AA5FD3"/>
    <w:rsid w:val="00B554CD"/>
    <w:rsid w:val="00B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86BE"/>
  <w15:chartTrackingRefBased/>
  <w15:docId w15:val="{C0FC9712-505F-4CC4-A9A0-DA1C667C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55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klington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sschools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get-britain-working-white-paper/get-britain-working-white-paper" TargetMode="External"/><Relationship Id="rId5" Type="http://schemas.openxmlformats.org/officeDocument/2006/relationships/hyperlink" Target="https://www.ncw.co.uk/support-our-campaig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w.co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Phillips</dc:creator>
  <cp:keywords/>
  <dc:description/>
  <cp:lastModifiedBy>Lorna Phillips</cp:lastModifiedBy>
  <cp:revision>2</cp:revision>
  <dcterms:created xsi:type="dcterms:W3CDTF">2025-03-06T10:15:00Z</dcterms:created>
  <dcterms:modified xsi:type="dcterms:W3CDTF">2025-03-06T10:15:00Z</dcterms:modified>
</cp:coreProperties>
</file>