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FD0" w:rsidRDefault="00FE4FD0" w:rsidP="00FE4FD0">
      <w:pPr>
        <w:spacing w:after="0"/>
        <w:rPr>
          <w:color w:val="000000" w:themeColor="text1"/>
          <w:sz w:val="24"/>
          <w:szCs w:val="24"/>
          <w:lang w:val="en-US"/>
        </w:rPr>
      </w:pPr>
      <w:r w:rsidRPr="00926522">
        <w:rPr>
          <w:rFonts w:ascii="Arial" w:hAnsi="Arial" w:cs="Arial"/>
          <w:noProof/>
          <w:color w:val="000000" w:themeColor="text1"/>
          <w:sz w:val="24"/>
          <w:szCs w:val="24"/>
        </w:rPr>
        <w:drawing>
          <wp:anchor distT="36576" distB="36576" distL="36576" distR="36576" simplePos="0" relativeHeight="251659264" behindDoc="0" locked="0" layoutInCell="1" allowOverlap="1" wp14:anchorId="3E2B7D00" wp14:editId="25672CF6">
            <wp:simplePos x="0" y="0"/>
            <wp:positionH relativeFrom="column">
              <wp:posOffset>3499274</wp:posOffset>
            </wp:positionH>
            <wp:positionV relativeFrom="paragraph">
              <wp:posOffset>-305082</wp:posOffset>
            </wp:positionV>
            <wp:extent cx="2914015" cy="8915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015"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26522">
        <w:rPr>
          <w:rFonts w:ascii="Arial" w:hAnsi="Arial" w:cs="Arial"/>
          <w:noProof/>
          <w:color w:val="000000" w:themeColor="text1"/>
          <w:sz w:val="24"/>
          <w:szCs w:val="24"/>
        </w:rPr>
        <mc:AlternateContent>
          <mc:Choice Requires="wps">
            <w:drawing>
              <wp:anchor distT="0" distB="0" distL="114300" distR="114300" simplePos="0" relativeHeight="251661312" behindDoc="0" locked="0" layoutInCell="1" allowOverlap="1" wp14:anchorId="0234A98B" wp14:editId="3958FA9C">
                <wp:simplePos x="0" y="0"/>
                <wp:positionH relativeFrom="column">
                  <wp:posOffset>6829425</wp:posOffset>
                </wp:positionH>
                <wp:positionV relativeFrom="paragraph">
                  <wp:posOffset>2111375</wp:posOffset>
                </wp:positionV>
                <wp:extent cx="18669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66900" cy="635"/>
                        </a:xfrm>
                        <a:prstGeom prst="rect">
                          <a:avLst/>
                        </a:prstGeom>
                        <a:solidFill>
                          <a:prstClr val="white"/>
                        </a:solidFill>
                        <a:ln>
                          <a:noFill/>
                        </a:ln>
                      </wps:spPr>
                      <wps:txbx>
                        <w:txbxContent>
                          <w:p w:rsidR="00FE4FD0" w:rsidRPr="0041521C" w:rsidRDefault="00FE4FD0" w:rsidP="00FE4FD0">
                            <w:pPr>
                              <w:pStyle w:val="Caption"/>
                              <w:rPr>
                                <w:rFonts w:ascii="Times New Roman" w:hAnsi="Times New Roman" w:cs="Times New Roman"/>
                                <w:noProof/>
                                <w:sz w:val="24"/>
                                <w:szCs w:val="24"/>
                              </w:rPr>
                            </w:pPr>
                            <w:r>
                              <w:t xml:space="preserve">Figure </w:t>
                            </w:r>
                            <w:r w:rsidR="008A2188">
                              <w:fldChar w:fldCharType="begin"/>
                            </w:r>
                            <w:r w:rsidR="008A2188">
                              <w:instrText xml:space="preserve"> SEQ Figure \* ARABIC </w:instrText>
                            </w:r>
                            <w:r w:rsidR="008A2188">
                              <w:fldChar w:fldCharType="separate"/>
                            </w:r>
                            <w:r>
                              <w:rPr>
                                <w:noProof/>
                              </w:rPr>
                              <w:t>1</w:t>
                            </w:r>
                            <w:r w:rsidR="008A2188">
                              <w:rPr>
                                <w:noProof/>
                              </w:rPr>
                              <w:fldChar w:fldCharType="end"/>
                            </w:r>
                            <w:r>
                              <w:t xml:space="preserve"> </w:t>
                            </w:r>
                            <w:r w:rsidRPr="00BD3A3A">
                              <w:t>Photograph showing an Alexa Echo Dot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34A98B" id="_x0000_t202" coordsize="21600,21600" o:spt="202" path="m,l,21600r21600,l21600,xe">
                <v:stroke joinstyle="miter"/>
                <v:path gradientshapeok="t" o:connecttype="rect"/>
              </v:shapetype>
              <v:shape id="Text Box 2" o:spid="_x0000_s1026" type="#_x0000_t202" style="position:absolute;margin-left:537.75pt;margin-top:166.25pt;width:14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" stroked="f">
                <v:textbox style="mso-fit-shape-to-text:t" inset="0,0,0,0">
                  <w:txbxContent>
                    <w:p w:rsidR="00FE4FD0" w:rsidRPr="0041521C" w:rsidRDefault="00FE4FD0" w:rsidP="00FE4FD0">
                      <w:pPr>
                        <w:pStyle w:val="Caption"/>
                        <w:rPr>
                          <w:rFonts w:ascii="Times New Roman" w:hAnsi="Times New Roman" w:cs="Times New Roman"/>
                          <w:noProof/>
                          <w:sz w:val="24"/>
                          <w:szCs w:val="24"/>
                        </w:rPr>
                      </w:pPr>
                      <w:r>
                        <w:t xml:space="preserve">Figure </w:t>
                      </w:r>
                      <w:r w:rsidR="008A2188">
                        <w:fldChar w:fldCharType="begin"/>
                      </w:r>
                      <w:r w:rsidR="008A2188">
                        <w:instrText xml:space="preserve"> SEQ Figure \* ARABIC </w:instrText>
                      </w:r>
                      <w:r w:rsidR="008A2188">
                        <w:fldChar w:fldCharType="separate"/>
                      </w:r>
                      <w:r>
                        <w:rPr>
                          <w:noProof/>
                        </w:rPr>
                        <w:t>1</w:t>
                      </w:r>
                      <w:r w:rsidR="008A2188">
                        <w:rPr>
                          <w:noProof/>
                        </w:rPr>
                        <w:fldChar w:fldCharType="end"/>
                      </w:r>
                      <w:r>
                        <w:t xml:space="preserve"> </w:t>
                      </w:r>
                      <w:r w:rsidRPr="00BD3A3A">
                        <w:t>Photograph showing an Alexa Echo Dot</w:t>
                      </w:r>
                    </w:p>
                  </w:txbxContent>
                </v:textbox>
              </v:shape>
            </w:pict>
          </mc:Fallback>
        </mc:AlternateContent>
      </w:r>
      <w:r w:rsidRPr="00926522">
        <w:rPr>
          <w:rFonts w:ascii="Arial" w:hAnsi="Arial" w:cs="Arial"/>
          <w:noProof/>
          <w:color w:val="000000" w:themeColor="text1"/>
          <w:sz w:val="24"/>
          <w:szCs w:val="24"/>
        </w:rPr>
        <w:drawing>
          <wp:anchor distT="0" distB="0" distL="114300" distR="114300" simplePos="0" relativeHeight="251660288" behindDoc="0" locked="0" layoutInCell="1" allowOverlap="1" wp14:anchorId="25930699" wp14:editId="1470D07C">
            <wp:simplePos x="0" y="0"/>
            <wp:positionH relativeFrom="column">
              <wp:posOffset>6829425</wp:posOffset>
            </wp:positionH>
            <wp:positionV relativeFrom="paragraph">
              <wp:posOffset>187325</wp:posOffset>
            </wp:positionV>
            <wp:extent cx="1866900" cy="1866900"/>
            <wp:effectExtent l="0" t="0" r="0" b="0"/>
            <wp:wrapNone/>
            <wp:docPr id="6" name="Picture 6" descr="images?q=tbn%3AANd9GcTakX33MagUmfrQFP-H0ZmLQpznWHIvBgnryPUTAa9FCSZR_R_xx8DvtYb5Ocl4c9brHzSXjmaL&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q=tbn%3AANd9GcTakX33MagUmfrQFP-H0ZmLQpznWHIvBgnryPUTAa9FCSZR_R_xx8DvtYb5Ocl4c9brHzSXjmaL&amp;usqp=CA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22">
        <w:rPr>
          <w:rFonts w:ascii="Arial" w:hAnsi="Arial" w:cs="Arial"/>
          <w:color w:val="000000" w:themeColor="text1"/>
          <w:sz w:val="24"/>
          <w:szCs w:val="24"/>
          <w:lang w:val="en-US"/>
        </w:rPr>
        <w:t>No. 5</w:t>
      </w:r>
    </w:p>
    <w:p w:rsidR="00FE4FD0" w:rsidRPr="00926522" w:rsidRDefault="00E56B11" w:rsidP="00FE4FD0">
      <w:pPr>
        <w:spacing w:after="0"/>
        <w:rPr>
          <w:rFonts w:ascii="Arial" w:hAnsi="Arial" w:cs="Arial"/>
          <w:color w:val="000000" w:themeColor="text1"/>
          <w:sz w:val="24"/>
          <w:szCs w:val="24"/>
        </w:rPr>
      </w:pPr>
      <w:r w:rsidRPr="00926522">
        <w:rPr>
          <w:rFonts w:ascii="Arial" w:hAnsi="Arial" w:cs="Arial"/>
          <w:color w:val="000000" w:themeColor="text1"/>
          <w:sz w:val="24"/>
          <w:szCs w:val="24"/>
          <w:lang w:val="en-US"/>
        </w:rPr>
        <w:t xml:space="preserve">September </w:t>
      </w:r>
      <w:r w:rsidR="00FE4FD0" w:rsidRPr="00926522">
        <w:rPr>
          <w:rFonts w:ascii="Arial" w:hAnsi="Arial" w:cs="Arial"/>
          <w:color w:val="000000" w:themeColor="text1"/>
          <w:sz w:val="24"/>
          <w:szCs w:val="24"/>
          <w:lang w:val="en-US"/>
        </w:rPr>
        <w:t>2022</w:t>
      </w:r>
    </w:p>
    <w:p w:rsidR="00FE4FD0" w:rsidRPr="00D84B2A" w:rsidRDefault="00FE4FD0" w:rsidP="00FE4FD0">
      <w:pPr>
        <w:pStyle w:val="Title"/>
        <w:rPr>
          <w:color w:val="000000" w:themeColor="text1"/>
          <w:sz w:val="24"/>
          <w:szCs w:val="24"/>
          <w:lang w:val="en-US"/>
        </w:rPr>
      </w:pPr>
    </w:p>
    <w:p w:rsidR="00FE4FD0" w:rsidRPr="00D84B2A" w:rsidRDefault="00FE4FD0" w:rsidP="00FE4FD0">
      <w:pPr>
        <w:pStyle w:val="Title"/>
        <w:rPr>
          <w:color w:val="000000" w:themeColor="text1"/>
          <w:sz w:val="24"/>
          <w:szCs w:val="24"/>
          <w:lang w:val="en-US"/>
        </w:rPr>
      </w:pPr>
    </w:p>
    <w:p w:rsidR="00FE4FD0" w:rsidRDefault="00FE4FD0" w:rsidP="00FE4FD0">
      <w:pPr>
        <w:pStyle w:val="Title"/>
        <w:rPr>
          <w:color w:val="FF0000"/>
          <w:sz w:val="24"/>
          <w:szCs w:val="24"/>
          <w:lang w:val="en-US"/>
        </w:rPr>
      </w:pPr>
    </w:p>
    <w:p w:rsidR="00FE4FD0" w:rsidRPr="00D50A6D" w:rsidRDefault="00FE4FD0" w:rsidP="00FE4FD0">
      <w:pPr>
        <w:pStyle w:val="Title"/>
        <w:jc w:val="center"/>
        <w:rPr>
          <w:color w:val="FF0000"/>
          <w:sz w:val="40"/>
          <w:szCs w:val="40"/>
          <w:lang w:val="en-US"/>
        </w:rPr>
      </w:pPr>
      <w:r w:rsidRPr="00D50A6D">
        <w:rPr>
          <w:color w:val="FF0000"/>
          <w:sz w:val="40"/>
          <w:szCs w:val="40"/>
          <w:lang w:val="en-US"/>
        </w:rPr>
        <w:t>Reaching out</w:t>
      </w:r>
    </w:p>
    <w:p w:rsidR="00FE4FD0" w:rsidRPr="00347649" w:rsidRDefault="00FE4FD0" w:rsidP="00FE4FD0">
      <w:pPr>
        <w:pStyle w:val="Title"/>
        <w:rPr>
          <w:color w:val="FF0000"/>
          <w:sz w:val="24"/>
          <w:szCs w:val="24"/>
          <w:lang w:val="en-US"/>
        </w:rPr>
      </w:pPr>
    </w:p>
    <w:p w:rsidR="003F7551" w:rsidRDefault="003F7551" w:rsidP="00FE4FD0">
      <w:pPr>
        <w:spacing w:line="240" w:lineRule="auto"/>
        <w:rPr>
          <w:rFonts w:ascii="Arial" w:hAnsi="Arial" w:cs="Arial"/>
          <w:b/>
          <w:color w:val="FF0000"/>
          <w:sz w:val="28"/>
          <w:szCs w:val="28"/>
          <w:lang w:val="en-US"/>
        </w:rPr>
      </w:pPr>
    </w:p>
    <w:p w:rsidR="00FE4FD0" w:rsidRPr="00347649" w:rsidRDefault="00FE4FD0" w:rsidP="00FE4FD0">
      <w:pPr>
        <w:spacing w:line="240" w:lineRule="auto"/>
        <w:rPr>
          <w:rFonts w:ascii="Arial" w:hAnsi="Arial" w:cs="Arial"/>
          <w:b/>
          <w:color w:val="FF0000"/>
          <w:sz w:val="28"/>
          <w:szCs w:val="28"/>
          <w:lang w:val="en-US"/>
        </w:rPr>
      </w:pPr>
      <w:r w:rsidRPr="00347649">
        <w:rPr>
          <w:rFonts w:ascii="Arial" w:hAnsi="Arial" w:cs="Arial"/>
          <w:b/>
          <w:color w:val="FF0000"/>
          <w:sz w:val="28"/>
          <w:szCs w:val="28"/>
          <w:lang w:val="en-US"/>
        </w:rPr>
        <w:t xml:space="preserve">NCW Outreach Termly Bulletin — Supporting V.I. Education   </w:t>
      </w:r>
    </w:p>
    <w:p w:rsidR="00E56B11" w:rsidRPr="00347649" w:rsidRDefault="00FE4FD0" w:rsidP="00E56B11">
      <w:pPr>
        <w:pStyle w:val="Heading2"/>
        <w:rPr>
          <w:rFonts w:ascii="Arial" w:hAnsi="Arial" w:cs="Arial"/>
          <w:color w:val="000000" w:themeColor="text1"/>
          <w:sz w:val="24"/>
          <w:szCs w:val="24"/>
          <w:lang w:val="en-US"/>
        </w:rPr>
      </w:pPr>
      <w:r w:rsidRPr="00347649">
        <w:rPr>
          <w:rFonts w:ascii="Arial" w:hAnsi="Arial" w:cs="Arial"/>
          <w:color w:val="000000" w:themeColor="text1"/>
          <w:sz w:val="24"/>
          <w:szCs w:val="24"/>
          <w:lang w:val="en-US"/>
        </w:rPr>
        <w:t>In this issue:</w:t>
      </w:r>
    </w:p>
    <w:p w:rsidR="00E56B11" w:rsidRPr="00347649" w:rsidRDefault="00E56B11" w:rsidP="00E56B11">
      <w:pPr>
        <w:pStyle w:val="ListParagraph"/>
        <w:numPr>
          <w:ilvl w:val="0"/>
          <w:numId w:val="3"/>
        </w:numPr>
        <w:rPr>
          <w:rFonts w:ascii="Arial" w:hAnsi="Arial" w:cs="Arial"/>
          <w:color w:val="000000" w:themeColor="text1"/>
          <w:sz w:val="24"/>
          <w:szCs w:val="24"/>
          <w:lang w:val="en-US"/>
        </w:rPr>
      </w:pPr>
      <w:r w:rsidRPr="00347649">
        <w:rPr>
          <w:rFonts w:ascii="Arial" w:hAnsi="Arial" w:cs="Arial"/>
          <w:sz w:val="24"/>
          <w:szCs w:val="24"/>
          <w:lang w:val="en-US"/>
        </w:rPr>
        <w:t xml:space="preserve">Top tips for your ‘Teenage Dirt-bag’ </w:t>
      </w:r>
    </w:p>
    <w:p w:rsidR="00347649" w:rsidRPr="00347649" w:rsidRDefault="00E56B11" w:rsidP="00347649">
      <w:pPr>
        <w:pStyle w:val="ListParagraph"/>
        <w:numPr>
          <w:ilvl w:val="0"/>
          <w:numId w:val="3"/>
        </w:numPr>
        <w:rPr>
          <w:rFonts w:ascii="Arial" w:hAnsi="Arial" w:cs="Arial"/>
          <w:color w:val="000000" w:themeColor="text1"/>
          <w:sz w:val="24"/>
          <w:szCs w:val="24"/>
          <w:lang w:val="en-US"/>
        </w:rPr>
      </w:pPr>
      <w:r w:rsidRPr="00347649">
        <w:rPr>
          <w:rFonts w:ascii="Arial" w:hAnsi="Arial" w:cs="Arial"/>
          <w:sz w:val="24"/>
          <w:szCs w:val="24"/>
        </w:rPr>
        <w:t>Supporting students’ emotional and social well-being – Area 9 of the CFVI</w:t>
      </w:r>
    </w:p>
    <w:p w:rsidR="00347649" w:rsidRPr="003F7551" w:rsidRDefault="00FE4FD0" w:rsidP="00347649">
      <w:pPr>
        <w:pStyle w:val="ListParagraph"/>
        <w:numPr>
          <w:ilvl w:val="0"/>
          <w:numId w:val="3"/>
        </w:numPr>
        <w:rPr>
          <w:rFonts w:ascii="Arial" w:hAnsi="Arial" w:cs="Arial"/>
          <w:color w:val="000000" w:themeColor="text1"/>
          <w:sz w:val="24"/>
          <w:szCs w:val="24"/>
          <w:lang w:val="en-US"/>
        </w:rPr>
      </w:pPr>
      <w:r w:rsidRPr="003F7551">
        <w:rPr>
          <w:rFonts w:ascii="Arial" w:hAnsi="Arial" w:cs="Arial"/>
          <w:color w:val="000000" w:themeColor="text1"/>
          <w:sz w:val="24"/>
          <w:szCs w:val="24"/>
          <w:lang w:val="en-US"/>
        </w:rPr>
        <w:t>Upcoming Courses</w:t>
      </w:r>
    </w:p>
    <w:p w:rsidR="001F2419" w:rsidRPr="003F7551" w:rsidRDefault="001F2419" w:rsidP="00347649">
      <w:pPr>
        <w:pStyle w:val="ListParagraph"/>
        <w:numPr>
          <w:ilvl w:val="0"/>
          <w:numId w:val="3"/>
        </w:numPr>
        <w:rPr>
          <w:rFonts w:ascii="Arial" w:hAnsi="Arial" w:cs="Arial"/>
          <w:color w:val="000000" w:themeColor="text1"/>
          <w:sz w:val="24"/>
          <w:szCs w:val="24"/>
          <w:lang w:val="en-US"/>
        </w:rPr>
      </w:pPr>
      <w:r w:rsidRPr="003F7551">
        <w:rPr>
          <w:rFonts w:ascii="Arial" w:hAnsi="Arial" w:cs="Arial"/>
          <w:color w:val="000000" w:themeColor="text1"/>
          <w:sz w:val="24"/>
          <w:szCs w:val="24"/>
          <w:lang w:val="en-US"/>
        </w:rPr>
        <w:t>Outreach Team Profile</w:t>
      </w:r>
    </w:p>
    <w:p w:rsidR="00276C2C" w:rsidRPr="00352065" w:rsidRDefault="00276C2C" w:rsidP="001F2419">
      <w:pPr>
        <w:pStyle w:val="ListBullet"/>
        <w:ind w:left="720" w:firstLine="0"/>
        <w:rPr>
          <w:color w:val="000000" w:themeColor="text1"/>
          <w:sz w:val="24"/>
          <w:szCs w:val="24"/>
          <w:lang w:val="en-US"/>
        </w:rPr>
      </w:pPr>
    </w:p>
    <w:p w:rsidR="00FE4FD0" w:rsidRPr="00347649" w:rsidRDefault="00FE4FD0" w:rsidP="00FE4FD0">
      <w:pPr>
        <w:pStyle w:val="Heading2"/>
        <w:jc w:val="center"/>
        <w:rPr>
          <w:rFonts w:ascii="Arial" w:hAnsi="Arial" w:cs="Arial"/>
          <w:b/>
          <w:color w:val="FF0000"/>
          <w:sz w:val="28"/>
          <w:szCs w:val="28"/>
          <w:lang w:val="en-US"/>
        </w:rPr>
      </w:pPr>
      <w:r w:rsidRPr="00347649">
        <w:rPr>
          <w:rFonts w:ascii="Arial" w:hAnsi="Arial" w:cs="Arial"/>
          <w:b/>
          <w:color w:val="FF0000"/>
          <w:sz w:val="28"/>
          <w:szCs w:val="28"/>
          <w:lang w:val="en-US"/>
        </w:rPr>
        <w:t xml:space="preserve">Top tips for your ‘Teenage Dirt-bag’ </w:t>
      </w:r>
      <w:r w:rsidR="00347649" w:rsidRPr="00347649">
        <w:rPr>
          <w:rFonts w:ascii="Arial" w:hAnsi="Arial" w:cs="Arial"/>
          <w:b/>
          <w:color w:val="FF0000"/>
          <w:sz w:val="28"/>
          <w:szCs w:val="28"/>
          <w:lang w:val="en-US"/>
        </w:rPr>
        <w:t>– Area</w:t>
      </w:r>
      <w:r w:rsidR="00E56B11" w:rsidRPr="00347649">
        <w:rPr>
          <w:rFonts w:ascii="Arial" w:hAnsi="Arial" w:cs="Arial"/>
          <w:b/>
          <w:color w:val="FF0000"/>
          <w:sz w:val="28"/>
          <w:szCs w:val="28"/>
          <w:lang w:val="en-US"/>
        </w:rPr>
        <w:t xml:space="preserve"> 6 of the CFVI</w:t>
      </w:r>
    </w:p>
    <w:p w:rsidR="00347649" w:rsidRDefault="00347649" w:rsidP="00493027">
      <w:pPr>
        <w:rPr>
          <w:rFonts w:ascii="Arial" w:hAnsi="Arial" w:cs="Arial"/>
          <w:sz w:val="24"/>
          <w:szCs w:val="24"/>
          <w:lang w:val="en-US"/>
        </w:rPr>
      </w:pPr>
    </w:p>
    <w:p w:rsidR="00FE4FD0" w:rsidRPr="00347649" w:rsidRDefault="00FE4FD0" w:rsidP="00493027">
      <w:pPr>
        <w:rPr>
          <w:rFonts w:ascii="Arial" w:hAnsi="Arial" w:cs="Arial"/>
          <w:sz w:val="24"/>
          <w:szCs w:val="24"/>
        </w:rPr>
      </w:pPr>
      <w:r w:rsidRPr="00347649">
        <w:rPr>
          <w:rFonts w:ascii="Arial" w:hAnsi="Arial" w:cs="Arial"/>
          <w:sz w:val="24"/>
          <w:szCs w:val="24"/>
          <w:lang w:val="en-US"/>
        </w:rPr>
        <w:t>Advice from Nathalie Emanuel, Head of Independent Living Skills</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Colour and contrast with equipment and towels for eas</w:t>
      </w:r>
      <w:r w:rsidR="003F7551">
        <w:rPr>
          <w:rFonts w:ascii="Arial" w:hAnsi="Arial" w:cs="Arial"/>
          <w:sz w:val="24"/>
          <w:szCs w:val="24"/>
        </w:rPr>
        <w:t>e</w:t>
      </w:r>
      <w:r w:rsidRPr="00347649">
        <w:rPr>
          <w:rFonts w:ascii="Arial" w:hAnsi="Arial" w:cs="Arial"/>
          <w:sz w:val="24"/>
          <w:szCs w:val="24"/>
        </w:rPr>
        <w:t xml:space="preserve"> of identification.</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Use bobbles or bands of different types to identify conditioner or own tooth brush.  If bottles are different shapes this will help too.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Use pump action bottles easier to handle.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Use a scrunchie in the shower it produces lots of lather so easy to feel where you might have missed when showering and </w:t>
      </w:r>
      <w:r w:rsidR="00347649" w:rsidRPr="00347649">
        <w:rPr>
          <w:rFonts w:ascii="Arial" w:hAnsi="Arial" w:cs="Arial"/>
          <w:sz w:val="24"/>
          <w:szCs w:val="24"/>
        </w:rPr>
        <w:t>washing.</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Period pants are the winning solution for periods. Try different types </w:t>
      </w:r>
      <w:r w:rsidR="00FE4FD0" w:rsidRPr="00347649">
        <w:rPr>
          <w:rFonts w:ascii="Arial" w:hAnsi="Arial" w:cs="Arial"/>
          <w:sz w:val="24"/>
          <w:szCs w:val="24"/>
        </w:rPr>
        <w:t>to</w:t>
      </w:r>
      <w:r w:rsidRPr="00347649">
        <w:rPr>
          <w:rFonts w:ascii="Arial" w:hAnsi="Arial" w:cs="Arial"/>
          <w:sz w:val="24"/>
          <w:szCs w:val="24"/>
        </w:rPr>
        <w:t xml:space="preserve"> find the ones that fit you and your flow.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Use caddies in the bathroom to keep your c</w:t>
      </w:r>
      <w:r w:rsidR="00FE4FD0" w:rsidRPr="00347649">
        <w:rPr>
          <w:rFonts w:ascii="Arial" w:hAnsi="Arial" w:cs="Arial"/>
          <w:sz w:val="24"/>
          <w:szCs w:val="24"/>
        </w:rPr>
        <w:t>hi</w:t>
      </w:r>
      <w:r w:rsidRPr="00347649">
        <w:rPr>
          <w:rFonts w:ascii="Arial" w:hAnsi="Arial" w:cs="Arial"/>
          <w:sz w:val="24"/>
          <w:szCs w:val="24"/>
        </w:rPr>
        <w:t>ld</w:t>
      </w:r>
      <w:r w:rsidR="00FE4FD0" w:rsidRPr="00347649">
        <w:rPr>
          <w:rFonts w:ascii="Arial" w:hAnsi="Arial" w:cs="Arial"/>
          <w:sz w:val="24"/>
          <w:szCs w:val="24"/>
        </w:rPr>
        <w:t>’s</w:t>
      </w:r>
      <w:r w:rsidRPr="00347649">
        <w:rPr>
          <w:rFonts w:ascii="Arial" w:hAnsi="Arial" w:cs="Arial"/>
          <w:sz w:val="24"/>
          <w:szCs w:val="24"/>
        </w:rPr>
        <w:t xml:space="preserve"> items separate to yours.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Electric shavers are easy to use and give a good result for boys and girls.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Use a roll</w:t>
      </w:r>
      <w:r w:rsidR="003F7551">
        <w:rPr>
          <w:rFonts w:ascii="Arial" w:hAnsi="Arial" w:cs="Arial"/>
          <w:sz w:val="24"/>
          <w:szCs w:val="24"/>
        </w:rPr>
        <w:t>-</w:t>
      </w:r>
      <w:r w:rsidRPr="00347649">
        <w:rPr>
          <w:rFonts w:ascii="Arial" w:hAnsi="Arial" w:cs="Arial"/>
          <w:sz w:val="24"/>
          <w:szCs w:val="24"/>
        </w:rPr>
        <w:t>on or stick deodorant</w:t>
      </w:r>
      <w:r w:rsidR="003F7551">
        <w:rPr>
          <w:rFonts w:ascii="Arial" w:hAnsi="Arial" w:cs="Arial"/>
          <w:sz w:val="24"/>
          <w:szCs w:val="24"/>
        </w:rPr>
        <w:t>,</w:t>
      </w:r>
      <w:r w:rsidRPr="00347649">
        <w:rPr>
          <w:rFonts w:ascii="Arial" w:hAnsi="Arial" w:cs="Arial"/>
          <w:sz w:val="24"/>
          <w:szCs w:val="24"/>
        </w:rPr>
        <w:t xml:space="preserve"> easier to direct. </w:t>
      </w:r>
    </w:p>
    <w:p w:rsidR="00FE4FD0" w:rsidRPr="00347649" w:rsidRDefault="00493027" w:rsidP="00493027">
      <w:pPr>
        <w:pStyle w:val="ListParagraph"/>
        <w:numPr>
          <w:ilvl w:val="0"/>
          <w:numId w:val="4"/>
        </w:numPr>
        <w:rPr>
          <w:rFonts w:ascii="Arial" w:hAnsi="Arial" w:cs="Arial"/>
          <w:sz w:val="24"/>
          <w:szCs w:val="24"/>
        </w:rPr>
      </w:pPr>
      <w:r w:rsidRPr="00347649">
        <w:rPr>
          <w:rFonts w:ascii="Arial" w:hAnsi="Arial" w:cs="Arial"/>
          <w:sz w:val="24"/>
          <w:szCs w:val="24"/>
        </w:rPr>
        <w:t xml:space="preserve">Use finger tips when doing a face care routine to identify spots and blemishes so you can identify any pain or issues and ask for help. </w:t>
      </w:r>
    </w:p>
    <w:p w:rsidR="00493027" w:rsidRPr="00347649" w:rsidRDefault="00493027" w:rsidP="00493027">
      <w:pPr>
        <w:pStyle w:val="ListParagraph"/>
        <w:numPr>
          <w:ilvl w:val="0"/>
          <w:numId w:val="4"/>
        </w:numPr>
        <w:rPr>
          <w:rFonts w:ascii="Arial" w:hAnsi="Arial" w:cs="Arial"/>
          <w:sz w:val="28"/>
          <w:szCs w:val="28"/>
        </w:rPr>
      </w:pPr>
      <w:r w:rsidRPr="00347649">
        <w:rPr>
          <w:rFonts w:ascii="Arial" w:hAnsi="Arial" w:cs="Arial"/>
          <w:sz w:val="24"/>
          <w:szCs w:val="24"/>
        </w:rPr>
        <w:t>Rule of thumb</w:t>
      </w:r>
      <w:r w:rsidR="003F7551">
        <w:rPr>
          <w:rFonts w:ascii="Arial" w:hAnsi="Arial" w:cs="Arial"/>
          <w:sz w:val="24"/>
          <w:szCs w:val="24"/>
        </w:rPr>
        <w:t>,</w:t>
      </w:r>
      <w:r w:rsidRPr="00347649">
        <w:rPr>
          <w:rFonts w:ascii="Arial" w:hAnsi="Arial" w:cs="Arial"/>
          <w:sz w:val="24"/>
          <w:szCs w:val="24"/>
        </w:rPr>
        <w:t xml:space="preserve"> anything close to skin</w:t>
      </w:r>
      <w:r w:rsidR="003F7551">
        <w:rPr>
          <w:rFonts w:ascii="Arial" w:hAnsi="Arial" w:cs="Arial"/>
          <w:sz w:val="24"/>
          <w:szCs w:val="24"/>
        </w:rPr>
        <w:t>,</w:t>
      </w:r>
      <w:r w:rsidRPr="00347649">
        <w:rPr>
          <w:rFonts w:ascii="Arial" w:hAnsi="Arial" w:cs="Arial"/>
          <w:sz w:val="24"/>
          <w:szCs w:val="24"/>
        </w:rPr>
        <w:t xml:space="preserve"> wash daily and anything else</w:t>
      </w:r>
      <w:r w:rsidR="003F7551">
        <w:rPr>
          <w:rFonts w:ascii="Arial" w:hAnsi="Arial" w:cs="Arial"/>
          <w:sz w:val="24"/>
          <w:szCs w:val="24"/>
        </w:rPr>
        <w:t>,</w:t>
      </w:r>
      <w:r w:rsidRPr="00347649">
        <w:rPr>
          <w:rFonts w:ascii="Arial" w:hAnsi="Arial" w:cs="Arial"/>
          <w:sz w:val="24"/>
          <w:szCs w:val="24"/>
        </w:rPr>
        <w:t xml:space="preserve"> use the sniff and touch test to check for food and odour on clothes.</w:t>
      </w:r>
      <w:r w:rsidRPr="00347649">
        <w:rPr>
          <w:rFonts w:ascii="Arial" w:hAnsi="Arial" w:cs="Arial"/>
          <w:sz w:val="28"/>
          <w:szCs w:val="28"/>
        </w:rPr>
        <w:t xml:space="preserve"> </w:t>
      </w:r>
    </w:p>
    <w:p w:rsidR="00347649" w:rsidRDefault="00347649" w:rsidP="00276C2C">
      <w:pPr>
        <w:pStyle w:val="Heading2"/>
        <w:jc w:val="center"/>
        <w:rPr>
          <w:rFonts w:ascii="Arial" w:hAnsi="Arial" w:cs="Arial"/>
          <w:color w:val="FF0000"/>
          <w:sz w:val="28"/>
          <w:szCs w:val="28"/>
        </w:rPr>
      </w:pPr>
    </w:p>
    <w:p w:rsidR="00926522" w:rsidRDefault="00926522" w:rsidP="00276C2C">
      <w:pPr>
        <w:pStyle w:val="Heading2"/>
        <w:jc w:val="center"/>
        <w:rPr>
          <w:rFonts w:ascii="Arial" w:hAnsi="Arial" w:cs="Arial"/>
          <w:color w:val="FF0000"/>
          <w:sz w:val="28"/>
          <w:szCs w:val="28"/>
        </w:rPr>
      </w:pPr>
    </w:p>
    <w:p w:rsidR="00276C2C" w:rsidRPr="00347649" w:rsidRDefault="00276C2C" w:rsidP="00276C2C">
      <w:pPr>
        <w:pStyle w:val="Heading2"/>
        <w:jc w:val="center"/>
        <w:rPr>
          <w:rFonts w:ascii="Arial" w:hAnsi="Arial" w:cs="Arial"/>
          <w:b/>
          <w:color w:val="FF0000"/>
          <w:sz w:val="28"/>
          <w:szCs w:val="28"/>
          <w:lang w:val="en-US"/>
        </w:rPr>
      </w:pPr>
      <w:r w:rsidRPr="00347649">
        <w:rPr>
          <w:rFonts w:ascii="Arial" w:hAnsi="Arial" w:cs="Arial"/>
          <w:color w:val="FF0000"/>
          <w:sz w:val="28"/>
          <w:szCs w:val="28"/>
        </w:rPr>
        <w:t>Supporting students’ emotional and social well-being</w:t>
      </w:r>
      <w:r w:rsidR="00E56B11" w:rsidRPr="00347649">
        <w:rPr>
          <w:rFonts w:ascii="Arial" w:hAnsi="Arial" w:cs="Arial"/>
          <w:color w:val="FF0000"/>
          <w:sz w:val="28"/>
          <w:szCs w:val="28"/>
        </w:rPr>
        <w:t xml:space="preserve"> – Area 9 of the CFVI</w:t>
      </w:r>
    </w:p>
    <w:p w:rsidR="00FE4FD0" w:rsidRPr="00276C2C" w:rsidRDefault="00276C2C" w:rsidP="00276C2C">
      <w:pPr>
        <w:pStyle w:val="Heading2"/>
        <w:jc w:val="center"/>
        <w:rPr>
          <w:b/>
          <w:color w:val="FF0000"/>
          <w:lang w:val="en-US"/>
        </w:rPr>
      </w:pPr>
      <w:r>
        <w:rPr>
          <w:b/>
          <w:color w:val="FF0000"/>
          <w:lang w:val="en-US"/>
        </w:rPr>
        <w:t xml:space="preserve"> </w:t>
      </w:r>
    </w:p>
    <w:p w:rsidR="00FE4FD0" w:rsidRPr="00347649" w:rsidRDefault="00FE4FD0" w:rsidP="00FE4FD0">
      <w:pPr>
        <w:rPr>
          <w:rFonts w:ascii="Arial" w:hAnsi="Arial" w:cs="Arial"/>
          <w:sz w:val="24"/>
          <w:szCs w:val="24"/>
        </w:rPr>
      </w:pPr>
      <w:r w:rsidRPr="00347649">
        <w:rPr>
          <w:rFonts w:ascii="Arial" w:hAnsi="Arial" w:cs="Arial"/>
          <w:sz w:val="24"/>
          <w:szCs w:val="24"/>
        </w:rPr>
        <w:t>Advice from Karen Holyoak, Pastoral team leader</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Social interaction with other young people with VI</w:t>
      </w:r>
      <w:r w:rsidR="003F7551">
        <w:rPr>
          <w:rFonts w:ascii="Arial" w:hAnsi="Arial" w:cs="Arial"/>
          <w:sz w:val="24"/>
          <w:szCs w:val="24"/>
        </w:rPr>
        <w:t xml:space="preserve"> -</w:t>
      </w:r>
      <w:r w:rsidR="00A12BDF" w:rsidRPr="00347649">
        <w:rPr>
          <w:rFonts w:ascii="Arial" w:hAnsi="Arial" w:cs="Arial"/>
          <w:sz w:val="24"/>
          <w:szCs w:val="24"/>
        </w:rPr>
        <w:t xml:space="preserve"> </w:t>
      </w:r>
      <w:r w:rsidR="00FE6538" w:rsidRPr="00347649">
        <w:rPr>
          <w:rFonts w:ascii="Arial" w:hAnsi="Arial" w:cs="Arial"/>
          <w:sz w:val="24"/>
          <w:szCs w:val="24"/>
        </w:rPr>
        <w:t xml:space="preserve">Many students report that once they have friends </w:t>
      </w:r>
      <w:r w:rsidR="003F7551">
        <w:rPr>
          <w:rFonts w:ascii="Arial" w:hAnsi="Arial" w:cs="Arial"/>
          <w:sz w:val="24"/>
          <w:szCs w:val="24"/>
        </w:rPr>
        <w:t xml:space="preserve">who </w:t>
      </w:r>
      <w:r w:rsidR="00FE6538" w:rsidRPr="00347649">
        <w:rPr>
          <w:rFonts w:ascii="Arial" w:hAnsi="Arial" w:cs="Arial"/>
          <w:sz w:val="24"/>
          <w:szCs w:val="24"/>
        </w:rPr>
        <w:t>also have vision impairments</w:t>
      </w:r>
      <w:r w:rsidR="003F7551">
        <w:rPr>
          <w:rFonts w:ascii="Arial" w:hAnsi="Arial" w:cs="Arial"/>
          <w:sz w:val="24"/>
          <w:szCs w:val="24"/>
        </w:rPr>
        <w:t>,</w:t>
      </w:r>
      <w:r w:rsidR="00FE6538" w:rsidRPr="00347649">
        <w:rPr>
          <w:rFonts w:ascii="Arial" w:hAnsi="Arial" w:cs="Arial"/>
          <w:sz w:val="24"/>
          <w:szCs w:val="24"/>
        </w:rPr>
        <w:t xml:space="preserve"> they feel </w:t>
      </w:r>
      <w:r w:rsidR="003F7551">
        <w:rPr>
          <w:rFonts w:ascii="Arial" w:hAnsi="Arial" w:cs="Arial"/>
          <w:sz w:val="24"/>
          <w:szCs w:val="24"/>
        </w:rPr>
        <w:t>understood by their peers.</w:t>
      </w:r>
    </w:p>
    <w:p w:rsidR="00FE4FD0" w:rsidRPr="00347649" w:rsidRDefault="003F7551" w:rsidP="00FE4FD0">
      <w:pPr>
        <w:pStyle w:val="ListParagraph"/>
        <w:numPr>
          <w:ilvl w:val="0"/>
          <w:numId w:val="1"/>
        </w:numPr>
        <w:rPr>
          <w:rFonts w:ascii="Arial" w:hAnsi="Arial" w:cs="Arial"/>
          <w:sz w:val="24"/>
          <w:szCs w:val="24"/>
        </w:rPr>
      </w:pPr>
      <w:r>
        <w:rPr>
          <w:rFonts w:ascii="Arial" w:hAnsi="Arial" w:cs="Arial"/>
          <w:sz w:val="24"/>
          <w:szCs w:val="24"/>
        </w:rPr>
        <w:t>Constant</w:t>
      </w:r>
      <w:r w:rsidR="00FE4FD0" w:rsidRPr="00347649">
        <w:rPr>
          <w:rFonts w:ascii="Arial" w:hAnsi="Arial" w:cs="Arial"/>
          <w:sz w:val="24"/>
          <w:szCs w:val="24"/>
        </w:rPr>
        <w:t xml:space="preserve"> in all areas of the curriculum – being taken out of </w:t>
      </w:r>
      <w:r>
        <w:rPr>
          <w:rFonts w:ascii="Arial" w:hAnsi="Arial" w:cs="Arial"/>
          <w:sz w:val="24"/>
          <w:szCs w:val="24"/>
        </w:rPr>
        <w:t xml:space="preserve">lessons, e.g. </w:t>
      </w:r>
      <w:r w:rsidR="00FE4FD0" w:rsidRPr="00347649">
        <w:rPr>
          <w:rFonts w:ascii="Arial" w:hAnsi="Arial" w:cs="Arial"/>
          <w:sz w:val="24"/>
          <w:szCs w:val="24"/>
        </w:rPr>
        <w:t xml:space="preserve">PE, Science, Drama </w:t>
      </w:r>
      <w:r>
        <w:rPr>
          <w:rFonts w:ascii="Arial" w:hAnsi="Arial" w:cs="Arial"/>
          <w:sz w:val="24"/>
          <w:szCs w:val="24"/>
        </w:rPr>
        <w:t xml:space="preserve">which </w:t>
      </w:r>
      <w:r w:rsidR="00FE4FD0" w:rsidRPr="00347649">
        <w:rPr>
          <w:rFonts w:ascii="Arial" w:hAnsi="Arial" w:cs="Arial"/>
          <w:sz w:val="24"/>
          <w:szCs w:val="24"/>
        </w:rPr>
        <w:t>is often damaging</w:t>
      </w:r>
      <w:r w:rsidR="00FE6538" w:rsidRPr="00347649">
        <w:rPr>
          <w:rFonts w:ascii="Arial" w:hAnsi="Arial" w:cs="Arial"/>
          <w:sz w:val="24"/>
          <w:szCs w:val="24"/>
        </w:rPr>
        <w:t xml:space="preserve"> to the young persons sense of belonging.  </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Work with parent</w:t>
      </w:r>
      <w:r w:rsidR="003F7551">
        <w:rPr>
          <w:rFonts w:ascii="Arial" w:hAnsi="Arial" w:cs="Arial"/>
          <w:sz w:val="24"/>
          <w:szCs w:val="24"/>
        </w:rPr>
        <w:t xml:space="preserve">s - </w:t>
      </w:r>
      <w:r w:rsidR="003F7551" w:rsidRPr="00347649">
        <w:rPr>
          <w:rFonts w:ascii="Arial" w:hAnsi="Arial" w:cs="Arial"/>
          <w:sz w:val="24"/>
          <w:szCs w:val="24"/>
        </w:rPr>
        <w:t>A</w:t>
      </w:r>
      <w:r w:rsidR="00FE6538" w:rsidRPr="00347649">
        <w:rPr>
          <w:rFonts w:ascii="Arial" w:hAnsi="Arial" w:cs="Arial"/>
          <w:sz w:val="24"/>
          <w:szCs w:val="24"/>
        </w:rPr>
        <w:t xml:space="preserve"> network of parents who can support each other helps parents and in turn the young people to feel less isolated. </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Join clubs and do extra</w:t>
      </w:r>
      <w:r w:rsidR="00F755BD" w:rsidRPr="00347649">
        <w:rPr>
          <w:rFonts w:ascii="Arial" w:hAnsi="Arial" w:cs="Arial"/>
          <w:sz w:val="24"/>
          <w:szCs w:val="24"/>
        </w:rPr>
        <w:t>-</w:t>
      </w:r>
      <w:r w:rsidRPr="00347649">
        <w:rPr>
          <w:rFonts w:ascii="Arial" w:hAnsi="Arial" w:cs="Arial"/>
          <w:sz w:val="24"/>
          <w:szCs w:val="24"/>
        </w:rPr>
        <w:t>curricula</w:t>
      </w:r>
      <w:r w:rsidR="00E56B11" w:rsidRPr="00347649">
        <w:rPr>
          <w:rFonts w:ascii="Arial" w:hAnsi="Arial" w:cs="Arial"/>
          <w:sz w:val="24"/>
          <w:szCs w:val="24"/>
        </w:rPr>
        <w:t>r</w:t>
      </w:r>
      <w:r w:rsidRPr="00347649">
        <w:rPr>
          <w:rFonts w:ascii="Arial" w:hAnsi="Arial" w:cs="Arial"/>
          <w:sz w:val="24"/>
          <w:szCs w:val="24"/>
        </w:rPr>
        <w:t xml:space="preserve"> activities</w:t>
      </w:r>
      <w:r w:rsidR="003F7551">
        <w:rPr>
          <w:rFonts w:ascii="Arial" w:hAnsi="Arial" w:cs="Arial"/>
          <w:sz w:val="24"/>
          <w:szCs w:val="24"/>
        </w:rPr>
        <w:t xml:space="preserve"> -</w:t>
      </w:r>
      <w:r w:rsidR="00FE6538" w:rsidRPr="00347649">
        <w:rPr>
          <w:rFonts w:ascii="Arial" w:hAnsi="Arial" w:cs="Arial"/>
          <w:sz w:val="24"/>
          <w:szCs w:val="24"/>
        </w:rPr>
        <w:t xml:space="preserve"> Risk taking is hard but can really benefit all of us in the long term to build confidence. </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 xml:space="preserve">Check the PSHE programme at school to see how that supports them and don’t take them out of it.  If necessary supplement the learning in PSHE to help with the understanding of concepts and gaps in knowledge due to lack of incidental learning.  </w:t>
      </w:r>
      <w:r w:rsidR="00FE6538" w:rsidRPr="00347649">
        <w:rPr>
          <w:rFonts w:ascii="Arial" w:hAnsi="Arial" w:cs="Arial"/>
          <w:sz w:val="24"/>
          <w:szCs w:val="24"/>
        </w:rPr>
        <w:t xml:space="preserve">This is especially important during relationships and sex education.  Navigating menstruation </w:t>
      </w:r>
      <w:r w:rsidR="00F755BD" w:rsidRPr="00347649">
        <w:rPr>
          <w:rFonts w:ascii="Arial" w:hAnsi="Arial" w:cs="Arial"/>
          <w:sz w:val="24"/>
          <w:szCs w:val="24"/>
        </w:rPr>
        <w:t xml:space="preserve">and </w:t>
      </w:r>
      <w:r w:rsidR="00FE6538" w:rsidRPr="00347649">
        <w:rPr>
          <w:rFonts w:ascii="Arial" w:hAnsi="Arial" w:cs="Arial"/>
          <w:sz w:val="24"/>
          <w:szCs w:val="24"/>
        </w:rPr>
        <w:t xml:space="preserve">understanding and accessing contraception can be hard.  Relationships, especially on line, can be hard when young people lack the opportunities for incidental learning. </w:t>
      </w:r>
    </w:p>
    <w:p w:rsidR="00FE4FD0" w:rsidRPr="00347649" w:rsidRDefault="003F7551" w:rsidP="00FE4FD0">
      <w:pPr>
        <w:pStyle w:val="ListParagraph"/>
        <w:numPr>
          <w:ilvl w:val="0"/>
          <w:numId w:val="1"/>
        </w:numPr>
        <w:rPr>
          <w:rFonts w:ascii="Arial" w:hAnsi="Arial" w:cs="Arial"/>
          <w:sz w:val="24"/>
          <w:szCs w:val="24"/>
        </w:rPr>
      </w:pPr>
      <w:r>
        <w:rPr>
          <w:rFonts w:ascii="Arial" w:hAnsi="Arial" w:cs="Arial"/>
          <w:sz w:val="24"/>
          <w:szCs w:val="24"/>
        </w:rPr>
        <w:t>Make the most of o</w:t>
      </w:r>
      <w:r w:rsidR="00FE4FD0" w:rsidRPr="00347649">
        <w:rPr>
          <w:rFonts w:ascii="Arial" w:hAnsi="Arial" w:cs="Arial"/>
          <w:sz w:val="24"/>
          <w:szCs w:val="24"/>
        </w:rPr>
        <w:t>pportunities to work/co</w:t>
      </w:r>
      <w:r>
        <w:rPr>
          <w:rFonts w:ascii="Arial" w:hAnsi="Arial" w:cs="Arial"/>
          <w:sz w:val="24"/>
          <w:szCs w:val="24"/>
        </w:rPr>
        <w:t>-</w:t>
      </w:r>
      <w:r w:rsidR="00FE4FD0" w:rsidRPr="00347649">
        <w:rPr>
          <w:rFonts w:ascii="Arial" w:hAnsi="Arial" w:cs="Arial"/>
          <w:sz w:val="24"/>
          <w:szCs w:val="24"/>
        </w:rPr>
        <w:t>operate/collaborate with others on projects</w:t>
      </w:r>
      <w:r w:rsidR="00FE6538" w:rsidRPr="00347649">
        <w:rPr>
          <w:rFonts w:ascii="Arial" w:hAnsi="Arial" w:cs="Arial"/>
          <w:sz w:val="24"/>
          <w:szCs w:val="24"/>
        </w:rPr>
        <w:t xml:space="preserve">.  Often students report that they are not included in activities such as </w:t>
      </w:r>
      <w:r>
        <w:rPr>
          <w:rFonts w:ascii="Arial" w:hAnsi="Arial" w:cs="Arial"/>
          <w:sz w:val="24"/>
          <w:szCs w:val="24"/>
        </w:rPr>
        <w:t xml:space="preserve">the </w:t>
      </w:r>
      <w:r w:rsidR="00FE6538" w:rsidRPr="00347649">
        <w:rPr>
          <w:rFonts w:ascii="Arial" w:hAnsi="Arial" w:cs="Arial"/>
          <w:sz w:val="24"/>
          <w:szCs w:val="24"/>
        </w:rPr>
        <w:t>Duke of Edinburgh</w:t>
      </w:r>
      <w:r>
        <w:rPr>
          <w:rFonts w:ascii="Arial" w:hAnsi="Arial" w:cs="Arial"/>
          <w:sz w:val="24"/>
          <w:szCs w:val="24"/>
        </w:rPr>
        <w:t xml:space="preserve"> award.</w:t>
      </w:r>
      <w:r w:rsidR="00FE6538" w:rsidRPr="00347649">
        <w:rPr>
          <w:rFonts w:ascii="Arial" w:hAnsi="Arial" w:cs="Arial"/>
          <w:sz w:val="24"/>
          <w:szCs w:val="24"/>
        </w:rPr>
        <w:t xml:space="preserve">  This exacerbates the feelings of isolation.  Work experience is also vital.  Blind in Business offer young people work experience opportunities. </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 xml:space="preserve">Promote independence </w:t>
      </w:r>
      <w:r w:rsidR="00FE6538" w:rsidRPr="00347649">
        <w:rPr>
          <w:rFonts w:ascii="Arial" w:hAnsi="Arial" w:cs="Arial"/>
          <w:sz w:val="24"/>
          <w:szCs w:val="24"/>
        </w:rPr>
        <w:t xml:space="preserve">to allow young people to develop self-advocacy skills.  This can promote well-being, confidence and self-esteem. </w:t>
      </w:r>
    </w:p>
    <w:p w:rsidR="00FE4FD0" w:rsidRPr="00347649" w:rsidRDefault="00FE4FD0" w:rsidP="00FE4FD0">
      <w:pPr>
        <w:pStyle w:val="ListParagraph"/>
        <w:numPr>
          <w:ilvl w:val="0"/>
          <w:numId w:val="1"/>
        </w:numPr>
        <w:rPr>
          <w:rFonts w:ascii="Arial" w:hAnsi="Arial" w:cs="Arial"/>
          <w:sz w:val="24"/>
          <w:szCs w:val="24"/>
        </w:rPr>
      </w:pPr>
      <w:r w:rsidRPr="00347649">
        <w:rPr>
          <w:rFonts w:ascii="Arial" w:hAnsi="Arial" w:cs="Arial"/>
          <w:sz w:val="24"/>
          <w:szCs w:val="24"/>
        </w:rPr>
        <w:t>Find an outlet for the students to just talk – counsellors with experience of VI or disabilities can have more impact</w:t>
      </w:r>
      <w:r w:rsidR="00FE6538" w:rsidRPr="00347649">
        <w:rPr>
          <w:rFonts w:ascii="Arial" w:hAnsi="Arial" w:cs="Arial"/>
          <w:sz w:val="24"/>
          <w:szCs w:val="24"/>
        </w:rPr>
        <w:t xml:space="preserve">.  Young people often mask low mood and anxiety.  Promoting self-care techniques, as for any young person, is a crucial life skill. </w:t>
      </w:r>
    </w:p>
    <w:p w:rsidR="00574935" w:rsidRDefault="00574935" w:rsidP="00FE4FD0">
      <w:pPr>
        <w:rPr>
          <w:rFonts w:ascii="Arial" w:hAnsi="Arial" w:cs="Arial"/>
          <w:sz w:val="24"/>
          <w:szCs w:val="24"/>
        </w:rPr>
      </w:pPr>
    </w:p>
    <w:p w:rsidR="00FE4FD0" w:rsidRPr="00347649" w:rsidRDefault="00926522" w:rsidP="00FE4FD0">
      <w:pPr>
        <w:rPr>
          <w:rFonts w:ascii="Arial" w:hAnsi="Arial" w:cs="Arial"/>
          <w:sz w:val="24"/>
          <w:szCs w:val="24"/>
        </w:rPr>
      </w:pPr>
      <w:r w:rsidRPr="00347649">
        <w:rPr>
          <w:rFonts w:ascii="Arial" w:hAnsi="Arial" w:cs="Arial"/>
          <w:sz w:val="24"/>
          <w:szCs w:val="24"/>
        </w:rPr>
        <w:t>Signposts:</w:t>
      </w:r>
      <w:r w:rsidR="00FE4FD0" w:rsidRPr="00347649">
        <w:rPr>
          <w:rFonts w:ascii="Arial" w:hAnsi="Arial" w:cs="Arial"/>
          <w:sz w:val="24"/>
          <w:szCs w:val="24"/>
        </w:rPr>
        <w:t xml:space="preserve"> </w:t>
      </w:r>
    </w:p>
    <w:p w:rsidR="00FE4FD0" w:rsidRPr="00347649" w:rsidRDefault="00926522" w:rsidP="00FE4FD0">
      <w:pPr>
        <w:pStyle w:val="ListParagraph"/>
        <w:numPr>
          <w:ilvl w:val="0"/>
          <w:numId w:val="2"/>
        </w:numPr>
        <w:rPr>
          <w:rFonts w:ascii="Arial" w:hAnsi="Arial" w:cs="Arial"/>
          <w:sz w:val="24"/>
          <w:szCs w:val="24"/>
        </w:rPr>
      </w:pPr>
      <w:r>
        <w:rPr>
          <w:rFonts w:ascii="Arial" w:hAnsi="Arial" w:cs="Arial"/>
          <w:sz w:val="24"/>
          <w:szCs w:val="24"/>
        </w:rPr>
        <w:t>L</w:t>
      </w:r>
      <w:r w:rsidR="00FE4FD0" w:rsidRPr="00347649">
        <w:rPr>
          <w:rFonts w:ascii="Arial" w:hAnsi="Arial" w:cs="Arial"/>
          <w:sz w:val="24"/>
          <w:szCs w:val="24"/>
        </w:rPr>
        <w:t>ocal sight charities</w:t>
      </w:r>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 xml:space="preserve">RNIB: </w:t>
      </w:r>
      <w:hyperlink r:id="rId10" w:history="1">
        <w:r w:rsidRPr="00347649">
          <w:rPr>
            <w:rStyle w:val="Hyperlink"/>
            <w:rFonts w:ascii="Arial" w:hAnsi="Arial" w:cs="Arial"/>
            <w:sz w:val="24"/>
            <w:szCs w:val="24"/>
          </w:rPr>
          <w:t>RNIB sight loss counselling</w:t>
        </w:r>
      </w:hyperlink>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 xml:space="preserve">Look UK  </w:t>
      </w:r>
      <w:hyperlink r:id="rId11" w:history="1">
        <w:r w:rsidRPr="00347649">
          <w:rPr>
            <w:rStyle w:val="Hyperlink"/>
            <w:rFonts w:ascii="Arial" w:hAnsi="Arial" w:cs="Arial"/>
            <w:sz w:val="24"/>
            <w:szCs w:val="24"/>
          </w:rPr>
          <w:t xml:space="preserve">Look UK counselling </w:t>
        </w:r>
      </w:hyperlink>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 xml:space="preserve">Moorfields: </w:t>
      </w:r>
      <w:hyperlink r:id="rId12" w:history="1">
        <w:r w:rsidRPr="00347649">
          <w:rPr>
            <w:rStyle w:val="Hyperlink"/>
            <w:rFonts w:ascii="Arial" w:hAnsi="Arial" w:cs="Arial"/>
            <w:sz w:val="24"/>
            <w:szCs w:val="24"/>
          </w:rPr>
          <w:t>Moorfields support and counselling</w:t>
        </w:r>
      </w:hyperlink>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Great Orm</w:t>
      </w:r>
      <w:r w:rsidR="003F7551">
        <w:rPr>
          <w:rFonts w:ascii="Arial" w:hAnsi="Arial" w:cs="Arial"/>
          <w:sz w:val="24"/>
          <w:szCs w:val="24"/>
        </w:rPr>
        <w:t>o</w:t>
      </w:r>
      <w:r w:rsidRPr="00347649">
        <w:rPr>
          <w:rFonts w:ascii="Arial" w:hAnsi="Arial" w:cs="Arial"/>
          <w:sz w:val="24"/>
          <w:szCs w:val="24"/>
        </w:rPr>
        <w:t xml:space="preserve">nd Street: </w:t>
      </w:r>
      <w:hyperlink r:id="rId13" w:history="1">
        <w:r w:rsidRPr="00347649">
          <w:rPr>
            <w:rStyle w:val="Hyperlink"/>
            <w:rFonts w:ascii="Arial" w:hAnsi="Arial" w:cs="Arial"/>
            <w:sz w:val="24"/>
            <w:szCs w:val="24"/>
          </w:rPr>
          <w:t xml:space="preserve">GOSH psychological service team </w:t>
        </w:r>
      </w:hyperlink>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lastRenderedPageBreak/>
        <w:t>NHS mental health services</w:t>
      </w:r>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GP</w:t>
      </w:r>
    </w:p>
    <w:p w:rsidR="00FE4FD0" w:rsidRPr="00347649" w:rsidRDefault="00FE4FD0" w:rsidP="00FE4FD0">
      <w:pPr>
        <w:pStyle w:val="ListParagraph"/>
        <w:numPr>
          <w:ilvl w:val="0"/>
          <w:numId w:val="2"/>
        </w:numPr>
        <w:rPr>
          <w:rFonts w:ascii="Arial" w:hAnsi="Arial" w:cs="Arial"/>
          <w:sz w:val="24"/>
          <w:szCs w:val="24"/>
        </w:rPr>
      </w:pPr>
      <w:r w:rsidRPr="00347649">
        <w:rPr>
          <w:rFonts w:ascii="Arial" w:hAnsi="Arial" w:cs="Arial"/>
          <w:sz w:val="24"/>
          <w:szCs w:val="24"/>
        </w:rPr>
        <w:t xml:space="preserve">School counsellor </w:t>
      </w:r>
    </w:p>
    <w:p w:rsidR="00FE4FD0" w:rsidRPr="00347649" w:rsidRDefault="00FE4FD0" w:rsidP="00FE4FD0">
      <w:pPr>
        <w:pStyle w:val="ListParagraph"/>
        <w:numPr>
          <w:ilvl w:val="0"/>
          <w:numId w:val="2"/>
        </w:numPr>
        <w:rPr>
          <w:rStyle w:val="Hyperlink"/>
          <w:rFonts w:ascii="Arial" w:hAnsi="Arial" w:cs="Arial"/>
          <w:color w:val="auto"/>
          <w:sz w:val="24"/>
          <w:szCs w:val="24"/>
          <w:u w:val="none"/>
        </w:rPr>
      </w:pPr>
      <w:r w:rsidRPr="00347649">
        <w:rPr>
          <w:rFonts w:ascii="Arial" w:hAnsi="Arial" w:cs="Arial"/>
          <w:sz w:val="24"/>
          <w:szCs w:val="24"/>
        </w:rPr>
        <w:t xml:space="preserve">Wellbeing apps: </w:t>
      </w:r>
      <w:hyperlink r:id="rId14" w:history="1">
        <w:r w:rsidRPr="00347649">
          <w:rPr>
            <w:rStyle w:val="Hyperlink"/>
            <w:rFonts w:ascii="Arial" w:hAnsi="Arial" w:cs="Arial"/>
            <w:sz w:val="24"/>
            <w:szCs w:val="24"/>
          </w:rPr>
          <w:t>NHS wellbeing apps</w:t>
        </w:r>
      </w:hyperlink>
    </w:p>
    <w:p w:rsidR="00FE6538" w:rsidRPr="00347649" w:rsidRDefault="00FE6538" w:rsidP="00FE4FD0">
      <w:pPr>
        <w:pStyle w:val="ListParagraph"/>
        <w:numPr>
          <w:ilvl w:val="0"/>
          <w:numId w:val="2"/>
        </w:numPr>
        <w:rPr>
          <w:rFonts w:ascii="Arial" w:hAnsi="Arial" w:cs="Arial"/>
          <w:sz w:val="24"/>
          <w:szCs w:val="24"/>
        </w:rPr>
      </w:pPr>
      <w:r w:rsidRPr="00347649">
        <w:rPr>
          <w:rFonts w:ascii="Arial" w:hAnsi="Arial" w:cs="Arial"/>
          <w:sz w:val="24"/>
          <w:szCs w:val="24"/>
        </w:rPr>
        <w:t xml:space="preserve">Blind in Business: </w:t>
      </w:r>
      <w:hyperlink r:id="rId15" w:history="1">
        <w:r w:rsidRPr="00347649">
          <w:rPr>
            <w:rStyle w:val="Hyperlink"/>
            <w:rFonts w:ascii="Arial" w:hAnsi="Arial" w:cs="Arial"/>
            <w:sz w:val="24"/>
            <w:szCs w:val="24"/>
          </w:rPr>
          <w:t>Blind in Business</w:t>
        </w:r>
      </w:hyperlink>
    </w:p>
    <w:p w:rsidR="00115099" w:rsidRDefault="00115099" w:rsidP="00115099">
      <w:pPr>
        <w:ind w:left="360"/>
      </w:pPr>
    </w:p>
    <w:p w:rsidR="00574935" w:rsidRDefault="00574935" w:rsidP="00276C2C">
      <w:pPr>
        <w:pStyle w:val="Heading2"/>
        <w:jc w:val="center"/>
        <w:rPr>
          <w:rFonts w:ascii="Arial" w:hAnsi="Arial" w:cs="Arial"/>
          <w:b/>
          <w:color w:val="FF0000"/>
          <w:sz w:val="28"/>
          <w:szCs w:val="28"/>
          <w:lang w:val="en-US"/>
        </w:rPr>
      </w:pPr>
    </w:p>
    <w:p w:rsidR="008A2188" w:rsidRDefault="00276C2C" w:rsidP="00276C2C">
      <w:pPr>
        <w:pStyle w:val="Heading2"/>
        <w:jc w:val="center"/>
        <w:rPr>
          <w:rFonts w:ascii="Arial" w:hAnsi="Arial" w:cs="Arial"/>
          <w:b/>
          <w:color w:val="FF0000"/>
          <w:sz w:val="28"/>
          <w:szCs w:val="28"/>
          <w:lang w:val="en-US"/>
        </w:rPr>
      </w:pPr>
      <w:r w:rsidRPr="00347649">
        <w:rPr>
          <w:rFonts w:ascii="Arial" w:hAnsi="Arial" w:cs="Arial"/>
          <w:b/>
          <w:color w:val="FF0000"/>
          <w:sz w:val="28"/>
          <w:szCs w:val="28"/>
          <w:lang w:val="en-US"/>
        </w:rPr>
        <w:t xml:space="preserve">Upcoming Courses </w:t>
      </w:r>
    </w:p>
    <w:p w:rsidR="008A2188" w:rsidRPr="008A2188" w:rsidRDefault="00276C2C" w:rsidP="008A2188">
      <w:pPr>
        <w:pStyle w:val="Heading2"/>
        <w:jc w:val="center"/>
        <w:rPr>
          <w:rFonts w:ascii="Arial" w:hAnsi="Arial" w:cs="Arial"/>
          <w:b/>
          <w:color w:val="FF0000"/>
          <w:sz w:val="28"/>
          <w:szCs w:val="28"/>
        </w:rPr>
      </w:pPr>
      <w:r w:rsidRPr="00347649">
        <w:rPr>
          <w:rFonts w:ascii="Arial" w:hAnsi="Arial" w:cs="Arial"/>
          <w:b/>
          <w:color w:val="FF0000"/>
          <w:sz w:val="28"/>
          <w:szCs w:val="28"/>
          <w:lang w:val="en-US"/>
        </w:rPr>
        <w:t xml:space="preserve"> </w:t>
      </w:r>
      <w:r w:rsidR="008A2188" w:rsidRPr="008A2188">
        <w:rPr>
          <w:rFonts w:ascii="Arial" w:hAnsi="Arial" w:cs="Arial"/>
          <w:b/>
          <w:color w:val="FF0000"/>
          <w:sz w:val="28"/>
          <w:szCs w:val="28"/>
        </w:rPr>
        <w:t>Autumn 2022</w:t>
      </w:r>
    </w:p>
    <w:p w:rsidR="00FE4FD0" w:rsidRDefault="00FE4FD0" w:rsidP="00276C2C">
      <w:pPr>
        <w:pStyle w:val="Heading2"/>
        <w:jc w:val="center"/>
        <w:rPr>
          <w:rFonts w:ascii="Arial" w:hAnsi="Arial" w:cs="Arial"/>
          <w:b/>
          <w:color w:val="FF0000"/>
          <w:sz w:val="28"/>
          <w:szCs w:val="28"/>
          <w:lang w:val="en-US"/>
        </w:rPr>
      </w:pPr>
    </w:p>
    <w:p w:rsidR="00972C66" w:rsidRPr="00972C66" w:rsidRDefault="00972C66" w:rsidP="00972C66">
      <w:pPr>
        <w:rPr>
          <w:rFonts w:ascii="Arial" w:hAnsi="Arial" w:cs="Arial"/>
          <w:b/>
          <w:sz w:val="24"/>
          <w:szCs w:val="24"/>
        </w:rPr>
      </w:pPr>
      <w:bookmarkStart w:id="0" w:name="_GoBack"/>
      <w:bookmarkEnd w:id="0"/>
      <w:r w:rsidRPr="00972C66">
        <w:rPr>
          <w:rFonts w:ascii="Arial" w:hAnsi="Arial" w:cs="Arial"/>
          <w:b/>
          <w:sz w:val="24"/>
          <w:szCs w:val="24"/>
        </w:rPr>
        <w:t>Tuesday 27</w:t>
      </w:r>
      <w:r w:rsidRPr="00972C66">
        <w:rPr>
          <w:rFonts w:ascii="Arial" w:hAnsi="Arial" w:cs="Arial"/>
          <w:b/>
          <w:sz w:val="24"/>
          <w:szCs w:val="24"/>
          <w:vertAlign w:val="superscript"/>
        </w:rPr>
        <w:t>th</w:t>
      </w:r>
      <w:r w:rsidRPr="00972C66">
        <w:rPr>
          <w:rFonts w:ascii="Arial" w:hAnsi="Arial" w:cs="Arial"/>
          <w:b/>
          <w:sz w:val="24"/>
          <w:szCs w:val="24"/>
        </w:rPr>
        <w:t xml:space="preserve"> September 2022 [online twilight – 3.30pm – 5pm]</w:t>
      </w:r>
    </w:p>
    <w:p w:rsidR="00972C66" w:rsidRDefault="00972C66" w:rsidP="0065680F">
      <w:pPr>
        <w:spacing w:after="0" w:line="240" w:lineRule="auto"/>
        <w:rPr>
          <w:rFonts w:ascii="Arial" w:hAnsi="Arial" w:cs="Arial"/>
          <w:color w:val="383838"/>
          <w:shd w:val="clear" w:color="auto" w:fill="FFFFFF"/>
        </w:rPr>
      </w:pPr>
      <w:r w:rsidRPr="0065680F">
        <w:rPr>
          <w:rFonts w:ascii="Arial" w:hAnsi="Arial" w:cs="Arial"/>
          <w:color w:val="ED7D31" w:themeColor="accent2"/>
          <w:sz w:val="24"/>
          <w:szCs w:val="24"/>
        </w:rPr>
        <w:t>Introduction to Supporting Students with a VI</w:t>
      </w:r>
      <w:r w:rsidR="0065680F">
        <w:rPr>
          <w:rFonts w:ascii="Arial" w:hAnsi="Arial" w:cs="Arial"/>
          <w:color w:val="ED7D31" w:themeColor="accent2"/>
          <w:shd w:val="clear" w:color="auto" w:fill="FFFFFF"/>
        </w:rPr>
        <w:t xml:space="preserve">: </w:t>
      </w:r>
      <w:r w:rsidR="0065680F" w:rsidRPr="0065680F">
        <w:rPr>
          <w:rFonts w:ascii="Arial" w:hAnsi="Arial" w:cs="Arial"/>
          <w:shd w:val="clear" w:color="auto" w:fill="FFFFFF"/>
        </w:rPr>
        <w:t xml:space="preserve">A Free webinar </w:t>
      </w:r>
      <w:r w:rsidR="0065680F">
        <w:rPr>
          <w:rFonts w:ascii="Arial" w:hAnsi="Arial" w:cs="Arial"/>
          <w:color w:val="383838"/>
          <w:shd w:val="clear" w:color="auto" w:fill="FFFFFF"/>
        </w:rPr>
        <w:t>which</w:t>
      </w:r>
      <w:r w:rsidR="0065680F" w:rsidRPr="0065680F">
        <w:rPr>
          <w:rFonts w:ascii="Arial" w:hAnsi="Arial" w:cs="Arial"/>
          <w:color w:val="383838"/>
          <w:shd w:val="clear" w:color="auto" w:fill="FFFFFF"/>
        </w:rPr>
        <w:t xml:space="preserve"> will provide a practical introduction to </w:t>
      </w:r>
      <w:r w:rsidR="0065680F">
        <w:rPr>
          <w:rFonts w:ascii="Arial" w:hAnsi="Arial" w:cs="Arial"/>
          <w:color w:val="383838"/>
          <w:shd w:val="clear" w:color="auto" w:fill="FFFFFF"/>
        </w:rPr>
        <w:t xml:space="preserve">teaching </w:t>
      </w:r>
      <w:r w:rsidR="0065680F" w:rsidRPr="0065680F">
        <w:rPr>
          <w:rFonts w:ascii="Arial" w:hAnsi="Arial" w:cs="Arial"/>
          <w:color w:val="383838"/>
          <w:shd w:val="clear" w:color="auto" w:fill="FFFFFF"/>
        </w:rPr>
        <w:t>vision impaired students in mainstream lessons.</w:t>
      </w:r>
    </w:p>
    <w:p w:rsidR="0065680F" w:rsidRDefault="0065680F" w:rsidP="0065680F">
      <w:pPr>
        <w:spacing w:after="0" w:line="240" w:lineRule="auto"/>
        <w:rPr>
          <w:rFonts w:ascii="Arial" w:hAnsi="Arial" w:cs="Arial"/>
          <w:sz w:val="24"/>
          <w:szCs w:val="24"/>
        </w:rPr>
      </w:pPr>
    </w:p>
    <w:p w:rsidR="0065680F" w:rsidRDefault="0065680F" w:rsidP="0065680F">
      <w:pPr>
        <w:spacing w:after="0" w:line="240" w:lineRule="auto"/>
        <w:rPr>
          <w:rFonts w:ascii="Arial" w:hAnsi="Arial" w:cs="Arial"/>
          <w:b/>
          <w:sz w:val="24"/>
          <w:szCs w:val="24"/>
        </w:rPr>
      </w:pPr>
      <w:r>
        <w:rPr>
          <w:rFonts w:ascii="Arial" w:hAnsi="Arial" w:cs="Arial"/>
          <w:b/>
          <w:sz w:val="24"/>
          <w:szCs w:val="24"/>
        </w:rPr>
        <w:t>Saturday 15</w:t>
      </w:r>
      <w:r w:rsidRPr="0065680F">
        <w:rPr>
          <w:rFonts w:ascii="Arial" w:hAnsi="Arial" w:cs="Arial"/>
          <w:b/>
          <w:sz w:val="24"/>
          <w:szCs w:val="24"/>
          <w:vertAlign w:val="superscript"/>
        </w:rPr>
        <w:t>th</w:t>
      </w:r>
      <w:r>
        <w:rPr>
          <w:rFonts w:ascii="Arial" w:hAnsi="Arial" w:cs="Arial"/>
          <w:b/>
          <w:sz w:val="24"/>
          <w:szCs w:val="24"/>
        </w:rPr>
        <w:t xml:space="preserve"> October 2022 </w:t>
      </w:r>
    </w:p>
    <w:p w:rsidR="0065680F" w:rsidRPr="0065680F" w:rsidRDefault="0065680F" w:rsidP="0065680F">
      <w:pPr>
        <w:spacing w:after="0" w:line="240" w:lineRule="auto"/>
        <w:rPr>
          <w:rFonts w:ascii="Arial" w:hAnsi="Arial" w:cs="Arial"/>
          <w:color w:val="ED7D31" w:themeColor="accent2"/>
          <w:sz w:val="24"/>
          <w:szCs w:val="24"/>
        </w:rPr>
      </w:pPr>
    </w:p>
    <w:p w:rsidR="0065680F" w:rsidRDefault="0065680F" w:rsidP="0065680F">
      <w:pPr>
        <w:spacing w:after="0" w:line="240" w:lineRule="auto"/>
        <w:rPr>
          <w:rFonts w:ascii="Arial" w:hAnsi="Arial" w:cs="Arial"/>
          <w:color w:val="ED7D31" w:themeColor="accent2"/>
          <w:sz w:val="24"/>
          <w:szCs w:val="24"/>
        </w:rPr>
      </w:pPr>
      <w:r w:rsidRPr="0095357D">
        <w:rPr>
          <w:rFonts w:ascii="Arial" w:hAnsi="Arial" w:cs="Arial"/>
          <w:b/>
          <w:color w:val="ED7D31" w:themeColor="accent2"/>
          <w:sz w:val="24"/>
          <w:szCs w:val="24"/>
        </w:rPr>
        <w:t>Family Day</w:t>
      </w:r>
      <w:r>
        <w:rPr>
          <w:rFonts w:ascii="Arial" w:hAnsi="Arial" w:cs="Arial"/>
          <w:color w:val="ED7D31" w:themeColor="accent2"/>
          <w:sz w:val="24"/>
          <w:szCs w:val="24"/>
        </w:rPr>
        <w:t xml:space="preserve">: </w:t>
      </w:r>
      <w:r w:rsidRPr="0065680F">
        <w:rPr>
          <w:rFonts w:ascii="Arial" w:hAnsi="Arial" w:cs="Arial"/>
        </w:rPr>
        <w:t>A Free fun day for families who have a child with a vision impairment</w:t>
      </w:r>
      <w:r w:rsidRPr="0065680F">
        <w:rPr>
          <w:rFonts w:ascii="Arial" w:hAnsi="Arial" w:cs="Arial"/>
          <w:sz w:val="24"/>
          <w:szCs w:val="24"/>
        </w:rPr>
        <w:t xml:space="preserve"> </w:t>
      </w:r>
    </w:p>
    <w:p w:rsidR="0065680F" w:rsidRPr="0065680F" w:rsidRDefault="0065680F" w:rsidP="0065680F">
      <w:pPr>
        <w:spacing w:after="0" w:line="240" w:lineRule="auto"/>
        <w:rPr>
          <w:rFonts w:ascii="Arial" w:hAnsi="Arial" w:cs="Arial"/>
          <w:color w:val="ED7D31" w:themeColor="accent2"/>
          <w:sz w:val="24"/>
          <w:szCs w:val="24"/>
        </w:rPr>
      </w:pPr>
    </w:p>
    <w:p w:rsidR="00972C66" w:rsidRPr="00972C66" w:rsidRDefault="00972C66" w:rsidP="00972C66">
      <w:pPr>
        <w:rPr>
          <w:rFonts w:ascii="Arial" w:hAnsi="Arial" w:cs="Arial"/>
          <w:b/>
          <w:sz w:val="24"/>
          <w:szCs w:val="24"/>
        </w:rPr>
      </w:pPr>
      <w:r w:rsidRPr="00972C66">
        <w:rPr>
          <w:rFonts w:ascii="Arial" w:hAnsi="Arial" w:cs="Arial"/>
          <w:b/>
          <w:sz w:val="24"/>
          <w:szCs w:val="24"/>
        </w:rPr>
        <w:t>Thursday 10</w:t>
      </w:r>
      <w:r w:rsidRPr="00972C66">
        <w:rPr>
          <w:rFonts w:ascii="Arial" w:hAnsi="Arial" w:cs="Arial"/>
          <w:b/>
          <w:sz w:val="24"/>
          <w:szCs w:val="24"/>
          <w:vertAlign w:val="superscript"/>
        </w:rPr>
        <w:t>th</w:t>
      </w:r>
      <w:r w:rsidRPr="00972C66">
        <w:rPr>
          <w:rFonts w:ascii="Arial" w:hAnsi="Arial" w:cs="Arial"/>
          <w:b/>
          <w:sz w:val="24"/>
          <w:szCs w:val="24"/>
        </w:rPr>
        <w:t xml:space="preserve"> November [online twilight: 3.30pm – 5pm]</w:t>
      </w:r>
    </w:p>
    <w:p w:rsidR="0065680F" w:rsidRPr="0065680F" w:rsidRDefault="00972C66" w:rsidP="0065680F">
      <w:pPr>
        <w:rPr>
          <w:rFonts w:ascii="Arial" w:hAnsi="Arial" w:cs="Arial"/>
          <w:color w:val="ED7D31" w:themeColor="accent2"/>
          <w:sz w:val="24"/>
          <w:szCs w:val="24"/>
        </w:rPr>
      </w:pPr>
      <w:r w:rsidRPr="0095357D">
        <w:rPr>
          <w:rFonts w:ascii="Arial" w:hAnsi="Arial" w:cs="Arial"/>
          <w:b/>
          <w:color w:val="ED7D31" w:themeColor="accent2"/>
          <w:sz w:val="24"/>
          <w:szCs w:val="24"/>
        </w:rPr>
        <w:t>Practical Advice for Supporting VI Students in Exams</w:t>
      </w:r>
      <w:r w:rsidR="0065680F" w:rsidRPr="0095357D">
        <w:rPr>
          <w:rFonts w:ascii="Arial" w:hAnsi="Arial" w:cs="Arial"/>
          <w:b/>
          <w:color w:val="ED7D31" w:themeColor="accent2"/>
          <w:sz w:val="24"/>
          <w:szCs w:val="24"/>
        </w:rPr>
        <w:t>:</w:t>
      </w:r>
      <w:r w:rsidR="0065680F">
        <w:rPr>
          <w:rFonts w:ascii="Arial" w:hAnsi="Arial" w:cs="Arial"/>
          <w:color w:val="ED7D31" w:themeColor="accent2"/>
          <w:sz w:val="24"/>
          <w:szCs w:val="24"/>
        </w:rPr>
        <w:t xml:space="preserve"> </w:t>
      </w:r>
      <w:r w:rsidR="0065680F">
        <w:rPr>
          <w:rFonts w:ascii="Arial" w:eastAsia="Times New Roman" w:hAnsi="Arial" w:cs="Arial"/>
          <w:lang w:eastAsia="en-GB"/>
        </w:rPr>
        <w:t>A Free Webinar which</w:t>
      </w:r>
      <w:r w:rsidR="0065680F" w:rsidRPr="0065680F">
        <w:rPr>
          <w:rFonts w:ascii="Arial" w:eastAsia="Times New Roman" w:hAnsi="Arial" w:cs="Arial"/>
          <w:lang w:eastAsia="en-GB"/>
        </w:rPr>
        <w:t xml:space="preserve"> will focus on preparing students for examinations.</w:t>
      </w:r>
    </w:p>
    <w:p w:rsidR="00972C66" w:rsidRPr="00972C66" w:rsidRDefault="00972C66" w:rsidP="00972C66">
      <w:pPr>
        <w:rPr>
          <w:rFonts w:ascii="Arial" w:hAnsi="Arial" w:cs="Arial"/>
          <w:b/>
          <w:sz w:val="24"/>
          <w:szCs w:val="24"/>
        </w:rPr>
      </w:pPr>
      <w:r w:rsidRPr="00972C66">
        <w:rPr>
          <w:rFonts w:ascii="Arial" w:hAnsi="Arial" w:cs="Arial"/>
          <w:b/>
          <w:sz w:val="24"/>
          <w:szCs w:val="24"/>
        </w:rPr>
        <w:t>Tuesday 15</w:t>
      </w:r>
      <w:r w:rsidRPr="00972C66">
        <w:rPr>
          <w:rFonts w:ascii="Arial" w:hAnsi="Arial" w:cs="Arial"/>
          <w:b/>
          <w:sz w:val="24"/>
          <w:szCs w:val="24"/>
          <w:vertAlign w:val="superscript"/>
        </w:rPr>
        <w:t>th</w:t>
      </w:r>
      <w:r w:rsidRPr="00972C66">
        <w:rPr>
          <w:rFonts w:ascii="Arial" w:hAnsi="Arial" w:cs="Arial"/>
          <w:b/>
          <w:sz w:val="24"/>
          <w:szCs w:val="24"/>
        </w:rPr>
        <w:t xml:space="preserve"> November 2022</w:t>
      </w:r>
    </w:p>
    <w:p w:rsidR="00972C66" w:rsidRDefault="00972C66" w:rsidP="00972C66">
      <w:pPr>
        <w:rPr>
          <w:rFonts w:ascii="Arial" w:hAnsi="Arial" w:cs="Arial"/>
          <w:color w:val="ED7D31" w:themeColor="accent2"/>
          <w:sz w:val="24"/>
          <w:szCs w:val="24"/>
        </w:rPr>
      </w:pPr>
      <w:r w:rsidRPr="0095357D">
        <w:rPr>
          <w:rFonts w:ascii="Arial" w:hAnsi="Arial" w:cs="Arial"/>
          <w:b/>
          <w:color w:val="ED7D31" w:themeColor="accent2"/>
          <w:sz w:val="24"/>
          <w:szCs w:val="24"/>
        </w:rPr>
        <w:t>Outreach Open Day</w:t>
      </w:r>
      <w:r w:rsidR="0065680F" w:rsidRPr="0095357D">
        <w:rPr>
          <w:rFonts w:ascii="Arial" w:hAnsi="Arial" w:cs="Arial"/>
          <w:b/>
          <w:color w:val="ED7D31" w:themeColor="accent2"/>
          <w:sz w:val="24"/>
          <w:szCs w:val="24"/>
        </w:rPr>
        <w:t>:</w:t>
      </w:r>
      <w:r w:rsidR="0065680F">
        <w:rPr>
          <w:rFonts w:ascii="Arial" w:hAnsi="Arial" w:cs="Arial"/>
          <w:color w:val="ED7D31" w:themeColor="accent2"/>
          <w:sz w:val="24"/>
          <w:szCs w:val="24"/>
        </w:rPr>
        <w:t xml:space="preserve">  </w:t>
      </w:r>
      <w:r w:rsidR="0065680F" w:rsidRPr="0065680F">
        <w:rPr>
          <w:rFonts w:ascii="Arial" w:hAnsi="Arial" w:cs="Arial"/>
          <w:color w:val="383838"/>
          <w:shd w:val="clear" w:color="auto" w:fill="FFFFFF"/>
        </w:rPr>
        <w:t>These informal days for education professionals supporting a student who is vision impaired or parents of a child with a vision impairment, will give a taste of how NCW teaches VI students.</w:t>
      </w:r>
      <w:r w:rsidRPr="0065680F">
        <w:rPr>
          <w:rFonts w:ascii="Arial" w:hAnsi="Arial" w:cs="Arial"/>
          <w:color w:val="ED7D31" w:themeColor="accent2"/>
          <w:sz w:val="24"/>
          <w:szCs w:val="24"/>
        </w:rPr>
        <w:t xml:space="preserve"> </w:t>
      </w:r>
    </w:p>
    <w:p w:rsidR="0095357D" w:rsidRDefault="0095357D" w:rsidP="00972C66">
      <w:pPr>
        <w:rPr>
          <w:rFonts w:ascii="Arial" w:hAnsi="Arial" w:cs="Arial"/>
          <w:color w:val="ED7D31" w:themeColor="accent2"/>
          <w:sz w:val="24"/>
          <w:szCs w:val="24"/>
        </w:rPr>
      </w:pPr>
    </w:p>
    <w:p w:rsidR="0095357D" w:rsidRPr="0095357D" w:rsidRDefault="0095357D" w:rsidP="0095357D">
      <w:pPr>
        <w:rPr>
          <w:rFonts w:ascii="Arial" w:hAnsi="Arial" w:cs="Arial"/>
          <w:b/>
          <w:sz w:val="24"/>
          <w:szCs w:val="24"/>
        </w:rPr>
      </w:pPr>
      <w:r w:rsidRPr="004633DB">
        <w:rPr>
          <w:rFonts w:ascii="Arial" w:hAnsi="Arial" w:cs="Arial"/>
          <w:b/>
          <w:color w:val="FF0000"/>
          <w:sz w:val="28"/>
          <w:szCs w:val="28"/>
        </w:rPr>
        <w:t>Looking ahead</w:t>
      </w:r>
      <w:r>
        <w:rPr>
          <w:rFonts w:ascii="Arial" w:hAnsi="Arial" w:cs="Arial"/>
          <w:b/>
          <w:color w:val="FF0000"/>
          <w:sz w:val="28"/>
          <w:szCs w:val="28"/>
        </w:rPr>
        <w:t xml:space="preserve"> -</w:t>
      </w:r>
      <w:r w:rsidRPr="004633DB">
        <w:rPr>
          <w:rFonts w:ascii="Arial" w:hAnsi="Arial" w:cs="Arial"/>
          <w:b/>
          <w:color w:val="FF0000"/>
        </w:rPr>
        <w:t xml:space="preserve"> </w:t>
      </w:r>
      <w:r w:rsidRPr="0095357D">
        <w:rPr>
          <w:rFonts w:ascii="Arial" w:hAnsi="Arial" w:cs="Arial"/>
          <w:b/>
          <w:color w:val="ED7D31" w:themeColor="accent2"/>
          <w:sz w:val="24"/>
          <w:szCs w:val="24"/>
        </w:rPr>
        <w:t>GCSE Revision Course:</w:t>
      </w:r>
      <w:r>
        <w:rPr>
          <w:rFonts w:ascii="Arial" w:hAnsi="Arial" w:cs="Arial"/>
          <w:color w:val="ED7D31" w:themeColor="accent2"/>
          <w:sz w:val="24"/>
          <w:szCs w:val="24"/>
        </w:rPr>
        <w:t xml:space="preserve"> </w:t>
      </w:r>
      <w:r w:rsidRPr="0095357D">
        <w:rPr>
          <w:rFonts w:ascii="Arial" w:hAnsi="Arial" w:cs="Arial"/>
          <w:b/>
          <w:sz w:val="24"/>
          <w:szCs w:val="24"/>
        </w:rPr>
        <w:t>Wednesday 29</w:t>
      </w:r>
      <w:r w:rsidRPr="0095357D">
        <w:rPr>
          <w:rFonts w:ascii="Arial" w:hAnsi="Arial" w:cs="Arial"/>
          <w:b/>
          <w:sz w:val="24"/>
          <w:szCs w:val="24"/>
          <w:vertAlign w:val="superscript"/>
        </w:rPr>
        <w:t>th</w:t>
      </w:r>
      <w:r w:rsidRPr="0095357D">
        <w:rPr>
          <w:rFonts w:ascii="Arial" w:hAnsi="Arial" w:cs="Arial"/>
          <w:b/>
          <w:sz w:val="24"/>
          <w:szCs w:val="24"/>
        </w:rPr>
        <w:t xml:space="preserve"> – Friday 31</w:t>
      </w:r>
      <w:r w:rsidRPr="0095357D">
        <w:rPr>
          <w:rFonts w:ascii="Arial" w:hAnsi="Arial" w:cs="Arial"/>
          <w:b/>
          <w:sz w:val="24"/>
          <w:szCs w:val="24"/>
          <w:vertAlign w:val="superscript"/>
        </w:rPr>
        <w:t>st</w:t>
      </w:r>
      <w:r w:rsidRPr="0095357D">
        <w:rPr>
          <w:rFonts w:ascii="Arial" w:hAnsi="Arial" w:cs="Arial"/>
          <w:b/>
          <w:sz w:val="24"/>
          <w:szCs w:val="24"/>
        </w:rPr>
        <w:t xml:space="preserve"> March 2023</w:t>
      </w:r>
    </w:p>
    <w:p w:rsidR="0095357D" w:rsidRPr="006A3971" w:rsidRDefault="0095357D" w:rsidP="0095357D">
      <w:pPr>
        <w:pStyle w:val="NormalWeb"/>
        <w:shd w:val="clear" w:color="auto" w:fill="FFFFFF"/>
        <w:spacing w:before="0" w:beforeAutospacing="0" w:after="300" w:afterAutospacing="0"/>
        <w:rPr>
          <w:rFonts w:ascii="Arial" w:hAnsi="Arial" w:cs="Arial"/>
        </w:rPr>
      </w:pPr>
      <w:r>
        <w:rPr>
          <w:rFonts w:ascii="Arial" w:hAnsi="Arial" w:cs="Arial"/>
        </w:rPr>
        <w:t>We</w:t>
      </w:r>
      <w:r w:rsidRPr="006A3971">
        <w:rPr>
          <w:rFonts w:ascii="Arial" w:hAnsi="Arial" w:cs="Arial"/>
        </w:rPr>
        <w:t xml:space="preserve"> are planning to hold the GCSE Revision course </w:t>
      </w:r>
      <w:r>
        <w:rPr>
          <w:rFonts w:ascii="Arial" w:hAnsi="Arial" w:cs="Arial"/>
        </w:rPr>
        <w:t>at the start of the Easter holidays, t</w:t>
      </w:r>
      <w:r w:rsidRPr="006A3971">
        <w:rPr>
          <w:rFonts w:ascii="Arial" w:hAnsi="Arial" w:cs="Arial"/>
        </w:rPr>
        <w:t xml:space="preserve">he course is suitable for all VI students in Years 9, 10 and 11 to help them </w:t>
      </w:r>
      <w:r>
        <w:rPr>
          <w:rFonts w:ascii="Arial" w:hAnsi="Arial" w:cs="Arial"/>
        </w:rPr>
        <w:t xml:space="preserve">refine </w:t>
      </w:r>
      <w:r w:rsidRPr="006A3971">
        <w:rPr>
          <w:rFonts w:ascii="Arial" w:hAnsi="Arial" w:cs="Arial"/>
        </w:rPr>
        <w:t>their revision skills and exam technique</w:t>
      </w:r>
      <w:r>
        <w:rPr>
          <w:rFonts w:ascii="Arial" w:hAnsi="Arial" w:cs="Arial"/>
        </w:rPr>
        <w:t xml:space="preserve"> and give them some new tips and ideas to assist with their revision. </w:t>
      </w:r>
      <w:r w:rsidRPr="006A3971">
        <w:rPr>
          <w:rFonts w:ascii="Arial" w:hAnsi="Arial" w:cs="Arial"/>
        </w:rPr>
        <w:t xml:space="preserve"> The course is residential and there is the opportunity in the evening to socialise with their peers and have some fun.</w:t>
      </w:r>
    </w:p>
    <w:p w:rsidR="0095357D" w:rsidRPr="0095357D" w:rsidRDefault="0095357D" w:rsidP="00972C66">
      <w:pPr>
        <w:rPr>
          <w:rFonts w:ascii="Arial" w:hAnsi="Arial" w:cs="Arial"/>
          <w:color w:val="ED7D31" w:themeColor="accent2"/>
          <w:sz w:val="24"/>
          <w:szCs w:val="24"/>
        </w:rPr>
      </w:pPr>
    </w:p>
    <w:p w:rsidR="00972C66" w:rsidRPr="00972C66" w:rsidRDefault="00972C66" w:rsidP="00972C66">
      <w:pPr>
        <w:rPr>
          <w:lang w:val="en-US"/>
        </w:rPr>
      </w:pPr>
    </w:p>
    <w:p w:rsidR="00574935" w:rsidRDefault="00574935" w:rsidP="00276C2C">
      <w:pPr>
        <w:pStyle w:val="Heading2"/>
        <w:tabs>
          <w:tab w:val="left" w:pos="8070"/>
        </w:tabs>
        <w:jc w:val="center"/>
        <w:rPr>
          <w:rFonts w:asciiTheme="minorHAnsi" w:eastAsiaTheme="minorHAnsi" w:hAnsiTheme="minorHAnsi" w:cstheme="minorBidi"/>
          <w:color w:val="auto"/>
          <w:sz w:val="22"/>
          <w:szCs w:val="22"/>
        </w:rPr>
      </w:pPr>
      <w:bookmarkStart w:id="1" w:name="_Hlk114211441"/>
    </w:p>
    <w:p w:rsidR="00276C2C" w:rsidRDefault="00276C2C" w:rsidP="00276C2C">
      <w:pPr>
        <w:pStyle w:val="Heading2"/>
        <w:tabs>
          <w:tab w:val="left" w:pos="8070"/>
        </w:tabs>
        <w:jc w:val="center"/>
        <w:rPr>
          <w:rFonts w:ascii="Arial" w:hAnsi="Arial" w:cs="Arial"/>
          <w:b/>
          <w:color w:val="FF0000"/>
          <w:sz w:val="28"/>
          <w:szCs w:val="28"/>
        </w:rPr>
      </w:pPr>
      <w:r w:rsidRPr="00347649">
        <w:rPr>
          <w:rFonts w:ascii="Arial" w:hAnsi="Arial" w:cs="Arial"/>
          <w:b/>
          <w:color w:val="FF0000"/>
          <w:sz w:val="28"/>
          <w:szCs w:val="28"/>
        </w:rPr>
        <w:t>NCW Outreach Team Profile 5</w:t>
      </w:r>
      <w:r w:rsidR="00E56B11" w:rsidRPr="00347649">
        <w:rPr>
          <w:rFonts w:ascii="Arial" w:hAnsi="Arial" w:cs="Arial"/>
          <w:b/>
          <w:color w:val="FF0000"/>
          <w:sz w:val="28"/>
          <w:szCs w:val="28"/>
        </w:rPr>
        <w:t xml:space="preserve"> Victoria Ward</w:t>
      </w:r>
    </w:p>
    <w:p w:rsidR="00574935" w:rsidRPr="00574935" w:rsidRDefault="00574935" w:rsidP="00574935"/>
    <w:p w:rsidR="008A2188" w:rsidRDefault="00926522" w:rsidP="008A2188">
      <w:r>
        <w:rPr>
          <w:noProof/>
        </w:rPr>
        <w:drawing>
          <wp:anchor distT="0" distB="0" distL="114300" distR="114300" simplePos="0" relativeHeight="251664384" behindDoc="1" locked="0" layoutInCell="1" allowOverlap="1" wp14:anchorId="116167DE">
            <wp:simplePos x="0" y="0"/>
            <wp:positionH relativeFrom="column">
              <wp:posOffset>0</wp:posOffset>
            </wp:positionH>
            <wp:positionV relativeFrom="paragraph">
              <wp:posOffset>1270</wp:posOffset>
            </wp:positionV>
            <wp:extent cx="982800" cy="982800"/>
            <wp:effectExtent l="0" t="0" r="8255" b="8255"/>
            <wp:wrapTight wrapText="bothSides">
              <wp:wrapPolygon edited="0">
                <wp:start x="0" y="0"/>
                <wp:lineTo x="0" y="21363"/>
                <wp:lineTo x="21363" y="21363"/>
                <wp:lineTo x="21363" y="0"/>
                <wp:lineTo x="0" y="0"/>
              </wp:wrapPolygon>
            </wp:wrapTight>
            <wp:docPr id="4" name="Picture 4" descr="cid:image002.jpg@01D871BB.2CD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D871BB.2CD418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82800" cy="98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522">
        <w:rPr>
          <w:rFonts w:ascii="Arial" w:hAnsi="Arial" w:cs="Arial"/>
          <w:sz w:val="24"/>
          <w:szCs w:val="24"/>
        </w:rPr>
        <w:t>I am Strategic Lead for VI Education at NCW.</w:t>
      </w:r>
      <w:bookmarkEnd w:id="1"/>
    </w:p>
    <w:p w:rsidR="00926522" w:rsidRPr="008A2188" w:rsidRDefault="00926522" w:rsidP="008A2188">
      <w:r w:rsidRPr="00347649">
        <w:rPr>
          <w:rFonts w:ascii="Arial" w:eastAsia="Times New Roman" w:hAnsi="Arial" w:cs="Arial"/>
          <w:color w:val="383838"/>
          <w:sz w:val="24"/>
          <w:szCs w:val="24"/>
          <w:lang w:eastAsia="en-GB"/>
        </w:rPr>
        <w:t>My current role allows me pursue my passionate belief that every student should have equitable access to the whole curriculum including the specialist VI curriculum.  I work to support the</w:t>
      </w:r>
      <w:r w:rsidRPr="00347649">
        <w:rPr>
          <w:rFonts w:ascii="Arial" w:hAnsi="Arial" w:cs="Arial"/>
          <w:color w:val="383838"/>
          <w:sz w:val="24"/>
          <w:szCs w:val="24"/>
          <w:shd w:val="clear" w:color="auto" w:fill="FFFFFF"/>
        </w:rPr>
        <w:t xml:space="preserve"> professional development of staff</w:t>
      </w:r>
      <w:r w:rsidRPr="00347649">
        <w:rPr>
          <w:rFonts w:ascii="Arial" w:eastAsia="Times New Roman" w:hAnsi="Arial" w:cs="Arial"/>
          <w:color w:val="383838"/>
          <w:sz w:val="24"/>
          <w:szCs w:val="24"/>
          <w:lang w:eastAsia="en-GB"/>
        </w:rPr>
        <w:t xml:space="preserve"> and to ensure that students are fully prepared for life after College and the world of work.</w:t>
      </w:r>
    </w:p>
    <w:p w:rsidR="00926522" w:rsidRPr="00347649" w:rsidRDefault="00926522" w:rsidP="00926522">
      <w:pPr>
        <w:rPr>
          <w:rFonts w:ascii="Arial" w:hAnsi="Arial" w:cs="Arial"/>
          <w:sz w:val="24"/>
          <w:szCs w:val="24"/>
        </w:rPr>
      </w:pPr>
      <w:r w:rsidRPr="00347649">
        <w:rPr>
          <w:rFonts w:ascii="Arial" w:hAnsi="Arial" w:cs="Arial"/>
          <w:sz w:val="24"/>
          <w:szCs w:val="24"/>
        </w:rPr>
        <w:t xml:space="preserve">As a former Head of Music at NCW, I also contribute to Outreach sessions on this area.  I believe that Music should be an important part of any child’s curriculum, but particularly so for students whose world is auditory. As QTVIs we will undoubtedly encounter many exceptional musicians and I feel very strongly that we need to do everything in our power to facilitate the teaching and learning of music braille. I </w:t>
      </w:r>
      <w:r>
        <w:rPr>
          <w:rFonts w:ascii="Arial" w:hAnsi="Arial" w:cs="Arial"/>
          <w:sz w:val="24"/>
          <w:szCs w:val="24"/>
        </w:rPr>
        <w:t>have also</w:t>
      </w:r>
      <w:r w:rsidRPr="00347649">
        <w:rPr>
          <w:rFonts w:ascii="Arial" w:hAnsi="Arial" w:cs="Arial"/>
          <w:sz w:val="24"/>
          <w:szCs w:val="24"/>
        </w:rPr>
        <w:t xml:space="preserve"> taught A Level and BTEC Level 3 Music Technology since I first started teaching music over 3 decades ago and, in this time, I have seen an enormous leap in the development and affordability of software. In recent times the accessibility of this has really moved on and although it can be difficult getting to grips with it all and keep pace with things, it is most definitely worth the effort when you see the students’ enjoyment at being able to create music independently.</w:t>
      </w:r>
    </w:p>
    <w:p w:rsidR="00926522" w:rsidRDefault="00926522" w:rsidP="00926522">
      <w:r w:rsidRPr="00347649">
        <w:rPr>
          <w:rFonts w:ascii="Arial" w:hAnsi="Arial" w:cs="Arial"/>
          <w:sz w:val="24"/>
          <w:szCs w:val="24"/>
        </w:rPr>
        <w:t>Aside from music, I have a keen interest in gardening and love being outdoors with my horses, dogs, geese, Indian runner ducks and chickens.</w:t>
      </w:r>
    </w:p>
    <w:p w:rsidR="001F2419" w:rsidRPr="001F2419" w:rsidRDefault="001F2419" w:rsidP="001F2419"/>
    <w:p w:rsidR="00FE4FD0" w:rsidRDefault="00FE4FD0" w:rsidP="00FE4FD0"/>
    <w:p w:rsidR="00FE4FD0" w:rsidRDefault="00574935" w:rsidP="00FE4FD0">
      <w:r w:rsidRPr="00D84B2A">
        <w:rPr>
          <w:noProof/>
          <w:color w:val="000000" w:themeColor="text1"/>
          <w:sz w:val="24"/>
          <w:szCs w:val="24"/>
        </w:rPr>
        <w:drawing>
          <wp:anchor distT="36576" distB="36576" distL="36576" distR="36576" simplePos="0" relativeHeight="251663360" behindDoc="0" locked="0" layoutInCell="1" allowOverlap="1" wp14:anchorId="4E4A97B7" wp14:editId="1EAB1542">
            <wp:simplePos x="0" y="0"/>
            <wp:positionH relativeFrom="margin">
              <wp:posOffset>-352426</wp:posOffset>
            </wp:positionH>
            <wp:positionV relativeFrom="paragraph">
              <wp:posOffset>343818</wp:posOffset>
            </wp:positionV>
            <wp:extent cx="6465997" cy="7814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9013" cy="786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E4FD0" w:rsidRDefault="00FE4FD0" w:rsidP="00FE4FD0"/>
    <w:p w:rsidR="00FE4FD0" w:rsidRDefault="00FE4FD0" w:rsidP="00493027">
      <w:pPr>
        <w:rPr>
          <w:rFonts w:ascii="Arial" w:hAnsi="Arial" w:cs="Arial"/>
          <w:sz w:val="24"/>
          <w:szCs w:val="24"/>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p w:rsidR="00D10205" w:rsidRDefault="00D10205" w:rsidP="00D10205">
      <w:pPr>
        <w:spacing w:after="0" w:line="240" w:lineRule="auto"/>
        <w:rPr>
          <w:rFonts w:ascii="Arial" w:eastAsia="Times New Roman" w:hAnsi="Arial" w:cs="Arial"/>
          <w:color w:val="383838"/>
          <w:bdr w:val="none" w:sz="0" w:space="0" w:color="auto" w:frame="1"/>
          <w:shd w:val="clear" w:color="auto" w:fill="FFFFFF"/>
          <w:lang w:eastAsia="en-GB"/>
        </w:rPr>
      </w:pPr>
    </w:p>
    <w:sectPr w:rsidR="00D1020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22" w:rsidRDefault="00926522" w:rsidP="00926522">
      <w:pPr>
        <w:spacing w:after="0" w:line="240" w:lineRule="auto"/>
      </w:pPr>
      <w:r>
        <w:separator/>
      </w:r>
    </w:p>
  </w:endnote>
  <w:endnote w:type="continuationSeparator" w:id="0">
    <w:p w:rsidR="00926522" w:rsidRDefault="00926522" w:rsidP="0092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459355"/>
      <w:docPartObj>
        <w:docPartGallery w:val="Page Numbers (Bottom of Page)"/>
        <w:docPartUnique/>
      </w:docPartObj>
    </w:sdtPr>
    <w:sdtEndPr>
      <w:rPr>
        <w:noProof/>
      </w:rPr>
    </w:sdtEndPr>
    <w:sdtContent>
      <w:p w:rsidR="00926522" w:rsidRDefault="009265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6522" w:rsidRDefault="0092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22" w:rsidRDefault="00926522" w:rsidP="00926522">
      <w:pPr>
        <w:spacing w:after="0" w:line="240" w:lineRule="auto"/>
      </w:pPr>
      <w:r>
        <w:separator/>
      </w:r>
    </w:p>
  </w:footnote>
  <w:footnote w:type="continuationSeparator" w:id="0">
    <w:p w:rsidR="00926522" w:rsidRDefault="00926522" w:rsidP="0092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C0D"/>
    <w:multiLevelType w:val="hybridMultilevel"/>
    <w:tmpl w:val="0990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70B87"/>
    <w:multiLevelType w:val="hybridMultilevel"/>
    <w:tmpl w:val="9F48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4020D"/>
    <w:multiLevelType w:val="hybridMultilevel"/>
    <w:tmpl w:val="BE3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D344D"/>
    <w:multiLevelType w:val="hybridMultilevel"/>
    <w:tmpl w:val="3BB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27"/>
    <w:rsid w:val="00115099"/>
    <w:rsid w:val="001F2419"/>
    <w:rsid w:val="00276C2C"/>
    <w:rsid w:val="00347649"/>
    <w:rsid w:val="00396052"/>
    <w:rsid w:val="003F7551"/>
    <w:rsid w:val="00493027"/>
    <w:rsid w:val="004B0215"/>
    <w:rsid w:val="00574935"/>
    <w:rsid w:val="0065680F"/>
    <w:rsid w:val="006B2409"/>
    <w:rsid w:val="007443D4"/>
    <w:rsid w:val="008A2188"/>
    <w:rsid w:val="00926522"/>
    <w:rsid w:val="0095357D"/>
    <w:rsid w:val="009711DB"/>
    <w:rsid w:val="00972C66"/>
    <w:rsid w:val="009A5F79"/>
    <w:rsid w:val="00A12BDF"/>
    <w:rsid w:val="00B42BE8"/>
    <w:rsid w:val="00D10205"/>
    <w:rsid w:val="00E4796D"/>
    <w:rsid w:val="00E56B11"/>
    <w:rsid w:val="00F755BD"/>
    <w:rsid w:val="00FD61F3"/>
    <w:rsid w:val="00FE4FD0"/>
    <w:rsid w:val="00FE6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D207"/>
  <w15:chartTrackingRefBased/>
  <w15:docId w15:val="{B2844C6C-F5F7-446C-AD57-F46C9FF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027"/>
    <w:pPr>
      <w:spacing w:after="200" w:line="276" w:lineRule="auto"/>
    </w:pPr>
  </w:style>
  <w:style w:type="paragraph" w:styleId="Heading1">
    <w:name w:val="heading 1"/>
    <w:basedOn w:val="Normal"/>
    <w:next w:val="Normal"/>
    <w:link w:val="Heading1Char"/>
    <w:uiPriority w:val="9"/>
    <w:qFormat/>
    <w:rsid w:val="00FE4FD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4FD0"/>
    <w:rPr>
      <w:color w:val="0563C1" w:themeColor="hyperlink"/>
      <w:u w:val="single"/>
    </w:rPr>
  </w:style>
  <w:style w:type="paragraph" w:styleId="ListParagraph">
    <w:name w:val="List Paragraph"/>
    <w:basedOn w:val="Normal"/>
    <w:uiPriority w:val="34"/>
    <w:qFormat/>
    <w:rsid w:val="00FE4FD0"/>
    <w:pPr>
      <w:spacing w:after="160" w:line="259" w:lineRule="auto"/>
      <w:ind w:left="720"/>
      <w:contextualSpacing/>
    </w:pPr>
  </w:style>
  <w:style w:type="character" w:customStyle="1" w:styleId="Heading2Char">
    <w:name w:val="Heading 2 Char"/>
    <w:basedOn w:val="DefaultParagraphFont"/>
    <w:link w:val="Heading2"/>
    <w:uiPriority w:val="9"/>
    <w:rsid w:val="00FE4FD0"/>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99"/>
    <w:qFormat/>
    <w:rsid w:val="00FE4FD0"/>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FE4FD0"/>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FE4FD0"/>
    <w:pPr>
      <w:widowControl w:val="0"/>
      <w:overflowPunct w:val="0"/>
      <w:autoSpaceDE w:val="0"/>
      <w:autoSpaceDN w:val="0"/>
      <w:adjustRightInd w:val="0"/>
      <w:spacing w:after="100"/>
      <w:ind w:left="216" w:hanging="216"/>
    </w:pPr>
    <w:rPr>
      <w:rFonts w:ascii="Arial" w:eastAsiaTheme="minorEastAsia" w:hAnsi="Arial" w:cs="Arial"/>
      <w:color w:val="F3F3F3"/>
      <w:kern w:val="28"/>
      <w:sz w:val="18"/>
      <w:szCs w:val="18"/>
      <w:lang w:eastAsia="en-GB"/>
    </w:rPr>
  </w:style>
  <w:style w:type="paragraph" w:styleId="Caption">
    <w:name w:val="caption"/>
    <w:basedOn w:val="Normal"/>
    <w:uiPriority w:val="99"/>
    <w:qFormat/>
    <w:rsid w:val="00FE4FD0"/>
    <w:pPr>
      <w:widowControl w:val="0"/>
      <w:overflowPunct w:val="0"/>
      <w:autoSpaceDE w:val="0"/>
      <w:autoSpaceDN w:val="0"/>
      <w:adjustRightInd w:val="0"/>
      <w:spacing w:after="0" w:line="264" w:lineRule="auto"/>
    </w:pPr>
    <w:rPr>
      <w:rFonts w:ascii="Arial" w:eastAsiaTheme="minorEastAsia" w:hAnsi="Arial" w:cs="Arial"/>
      <w:i/>
      <w:iCs/>
      <w:color w:val="4D4D4D"/>
      <w:kern w:val="28"/>
      <w:sz w:val="16"/>
      <w:szCs w:val="16"/>
      <w:lang w:eastAsia="en-GB"/>
    </w:rPr>
  </w:style>
  <w:style w:type="paragraph" w:styleId="NormalWeb">
    <w:name w:val="Normal (Web)"/>
    <w:basedOn w:val="Normal"/>
    <w:uiPriority w:val="99"/>
    <w:semiHidden/>
    <w:unhideWhenUsed/>
    <w:rsid w:val="00276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6538"/>
    <w:rPr>
      <w:color w:val="605E5C"/>
      <w:shd w:val="clear" w:color="auto" w:fill="E1DFDD"/>
    </w:rPr>
  </w:style>
  <w:style w:type="character" w:customStyle="1" w:styleId="bdt-member-role">
    <w:name w:val="bdt-member-role"/>
    <w:basedOn w:val="DefaultParagraphFont"/>
    <w:rsid w:val="00D10205"/>
  </w:style>
  <w:style w:type="paragraph" w:styleId="Header">
    <w:name w:val="header"/>
    <w:basedOn w:val="Normal"/>
    <w:link w:val="HeaderChar"/>
    <w:uiPriority w:val="99"/>
    <w:unhideWhenUsed/>
    <w:rsid w:val="00926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522"/>
  </w:style>
  <w:style w:type="paragraph" w:styleId="Footer">
    <w:name w:val="footer"/>
    <w:basedOn w:val="Normal"/>
    <w:link w:val="FooterChar"/>
    <w:uiPriority w:val="99"/>
    <w:unhideWhenUsed/>
    <w:rsid w:val="00926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22"/>
  </w:style>
  <w:style w:type="character" w:styleId="Strong">
    <w:name w:val="Strong"/>
    <w:basedOn w:val="DefaultParagraphFont"/>
    <w:uiPriority w:val="22"/>
    <w:qFormat/>
    <w:rsid w:val="00656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1591">
      <w:bodyDiv w:val="1"/>
      <w:marLeft w:val="0"/>
      <w:marRight w:val="0"/>
      <w:marTop w:val="0"/>
      <w:marBottom w:val="0"/>
      <w:divBdr>
        <w:top w:val="none" w:sz="0" w:space="0" w:color="auto"/>
        <w:left w:val="none" w:sz="0" w:space="0" w:color="auto"/>
        <w:bottom w:val="none" w:sz="0" w:space="0" w:color="auto"/>
        <w:right w:val="none" w:sz="0" w:space="0" w:color="auto"/>
      </w:divBdr>
    </w:div>
    <w:div w:id="393553720">
      <w:bodyDiv w:val="1"/>
      <w:marLeft w:val="0"/>
      <w:marRight w:val="0"/>
      <w:marTop w:val="0"/>
      <w:marBottom w:val="0"/>
      <w:divBdr>
        <w:top w:val="none" w:sz="0" w:space="0" w:color="auto"/>
        <w:left w:val="none" w:sz="0" w:space="0" w:color="auto"/>
        <w:bottom w:val="none" w:sz="0" w:space="0" w:color="auto"/>
        <w:right w:val="none" w:sz="0" w:space="0" w:color="auto"/>
      </w:divBdr>
      <w:divsChild>
        <w:div w:id="2083482459">
          <w:marLeft w:val="0"/>
          <w:marRight w:val="0"/>
          <w:marTop w:val="0"/>
          <w:marBottom w:val="0"/>
          <w:divBdr>
            <w:top w:val="none" w:sz="0" w:space="0" w:color="auto"/>
            <w:left w:val="none" w:sz="0" w:space="0" w:color="auto"/>
            <w:bottom w:val="none" w:sz="0" w:space="0" w:color="auto"/>
            <w:right w:val="none" w:sz="0" w:space="0" w:color="auto"/>
          </w:divBdr>
        </w:div>
      </w:divsChild>
    </w:div>
    <w:div w:id="1161695821">
      <w:bodyDiv w:val="1"/>
      <w:marLeft w:val="0"/>
      <w:marRight w:val="0"/>
      <w:marTop w:val="0"/>
      <w:marBottom w:val="0"/>
      <w:divBdr>
        <w:top w:val="none" w:sz="0" w:space="0" w:color="auto"/>
        <w:left w:val="none" w:sz="0" w:space="0" w:color="auto"/>
        <w:bottom w:val="none" w:sz="0" w:space="0" w:color="auto"/>
        <w:right w:val="none" w:sz="0" w:space="0" w:color="auto"/>
      </w:divBdr>
    </w:div>
    <w:div w:id="20049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h.nhs.uk/wards-and-departments/departments/clinical-support-services/psychological-services-information-parent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orfields.nhs.uk/content/patient-support-and-counselling" TargetMode="External"/><Relationship Id="rId17" Type="http://schemas.openxmlformats.org/officeDocument/2006/relationships/image" Target="cid:image002.jpg@01D871BB.2CD4183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ok-uk.org/free-counselling-with-look-and-york-college/" TargetMode="External"/><Relationship Id="rId5" Type="http://schemas.openxmlformats.org/officeDocument/2006/relationships/webSettings" Target="webSettings.xml"/><Relationship Id="rId15" Type="http://schemas.openxmlformats.org/officeDocument/2006/relationships/hyperlink" Target="https://blindinbusiness.org.uk/" TargetMode="External"/><Relationship Id="rId10" Type="http://schemas.openxmlformats.org/officeDocument/2006/relationships/hyperlink" Target="https://www.rnib.org.uk/services-we-offer-advice-and-support-services/sight-loss-counselling-te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ngland.nhs.uk/supporting-our-nhs-people/support-now/wellbeing-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BF8B-8346-47B1-9492-89ACB3F8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Emanuel</dc:creator>
  <cp:keywords/>
  <dc:description/>
  <cp:lastModifiedBy>Joanne Hyde</cp:lastModifiedBy>
  <cp:revision>12</cp:revision>
  <dcterms:created xsi:type="dcterms:W3CDTF">2022-09-12T07:30:00Z</dcterms:created>
  <dcterms:modified xsi:type="dcterms:W3CDTF">2022-09-20T09:51:00Z</dcterms:modified>
</cp:coreProperties>
</file>